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5C8F" w:rsidRPr="00263EC2" w:rsidRDefault="00E87B88" w:rsidP="001E5C8F">
      <w:pPr>
        <w:suppressAutoHyphens w:val="0"/>
        <w:autoSpaceDE w:val="0"/>
        <w:autoSpaceDN w:val="0"/>
        <w:adjustRightInd w:val="0"/>
        <w:spacing w:line="276" w:lineRule="auto"/>
        <w:ind w:right="142"/>
        <w:rPr>
          <w:rFonts w:ascii="Arial" w:hAnsi="Arial" w:cs="Arial"/>
          <w:sz w:val="20"/>
          <w:szCs w:val="20"/>
          <w:lang w:eastAsia="pl-PL"/>
        </w:rPr>
      </w:pPr>
      <w:r w:rsidRPr="00897675">
        <w:rPr>
          <w:rFonts w:ascii="Arial" w:hAnsi="Arial" w:cs="Arial"/>
          <w:noProof/>
          <w:sz w:val="22"/>
          <w:szCs w:val="22"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2712720</wp:posOffset>
            </wp:positionH>
            <wp:positionV relativeFrom="margin">
              <wp:posOffset>-415925</wp:posOffset>
            </wp:positionV>
            <wp:extent cx="692785" cy="649605"/>
            <wp:effectExtent l="19050" t="0" r="0" b="0"/>
            <wp:wrapSquare wrapText="bothSides"/>
            <wp:docPr id="12" name="Obraz 12" descr="pgk_okr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gk_okra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7675">
        <w:rPr>
          <w:rFonts w:ascii="Arial" w:hAnsi="Arial" w:cs="Arial"/>
          <w:noProof/>
          <w:sz w:val="22"/>
          <w:szCs w:val="22"/>
          <w:lang w:eastAsia="pl-PL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-397510</wp:posOffset>
            </wp:positionH>
            <wp:positionV relativeFrom="margin">
              <wp:posOffset>-829945</wp:posOffset>
            </wp:positionV>
            <wp:extent cx="2818130" cy="1404620"/>
            <wp:effectExtent l="19050" t="0" r="1270" b="0"/>
            <wp:wrapSquare wrapText="bothSides"/>
            <wp:docPr id="11" name="Obraz 11" descr="INFRASTRUKTURA_I_SRODOWI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FRASTRUKTURA_I_SRODOWISK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140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7675">
        <w:rPr>
          <w:rFonts w:ascii="Arial" w:hAnsi="Arial" w:cs="Arial"/>
          <w:noProof/>
          <w:sz w:val="22"/>
          <w:szCs w:val="22"/>
          <w:lang w:eastAsia="pl-PL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3831590</wp:posOffset>
            </wp:positionH>
            <wp:positionV relativeFrom="margin">
              <wp:posOffset>-553720</wp:posOffset>
            </wp:positionV>
            <wp:extent cx="2402840" cy="887730"/>
            <wp:effectExtent l="19050" t="0" r="0" b="0"/>
            <wp:wrapSquare wrapText="bothSides"/>
            <wp:docPr id="15" name="Obraz 15" descr="UE+FS_L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E+FS_L-kolor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88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7675">
        <w:rPr>
          <w:rFonts w:ascii="Arial" w:hAnsi="Arial" w:cs="Arial"/>
          <w:noProof/>
          <w:sz w:val="22"/>
          <w:szCs w:val="22"/>
          <w:lang w:eastAsia="pl-P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392430</wp:posOffset>
            </wp:positionV>
            <wp:extent cx="6038850" cy="219075"/>
            <wp:effectExtent l="19050" t="0" r="0" b="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136C">
        <w:rPr>
          <w:rFonts w:ascii="Arial" w:hAnsi="Arial" w:cs="Arial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4pt;margin-top:-53.15pt;width:485.9pt;height:107.8pt;z-index:251655680;mso-wrap-distance-left:0;mso-wrap-distance-right:7.05pt;mso-position-horizontal-relative:margin;mso-position-vertical-relative:margin" stroked="f">
            <v:fill opacity="0" color2="black"/>
            <v:textbox style="mso-next-textbox:#_x0000_s1026" inset="0,0,0,0">
              <w:txbxContent>
                <w:p w:rsidR="00536B54" w:rsidRDefault="00536B54"/>
              </w:txbxContent>
            </v:textbox>
            <w10:wrap type="square" side="largest" anchorx="margin" anchory="margin"/>
          </v:shape>
        </w:pict>
      </w:r>
      <w:r w:rsidR="00367EF6" w:rsidRPr="00897675">
        <w:rPr>
          <w:rFonts w:ascii="Arial" w:hAnsi="Arial" w:cs="Arial"/>
          <w:sz w:val="22"/>
          <w:szCs w:val="22"/>
        </w:rPr>
        <w:t xml:space="preserve">  </w:t>
      </w:r>
      <w:r w:rsidR="00851FFE">
        <w:rPr>
          <w:rFonts w:ascii="Arial" w:hAnsi="Arial" w:cs="Arial"/>
          <w:sz w:val="22"/>
          <w:szCs w:val="22"/>
        </w:rPr>
        <w:t xml:space="preserve"> 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line="276" w:lineRule="auto"/>
        <w:ind w:right="142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>FORMULARZ OFERTY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line="276" w:lineRule="auto"/>
        <w:ind w:right="142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63EC2">
        <w:rPr>
          <w:rFonts w:ascii="Arial" w:hAnsi="Arial" w:cs="Arial"/>
          <w:sz w:val="20"/>
          <w:szCs w:val="20"/>
          <w:lang w:eastAsia="pl-PL"/>
        </w:rPr>
        <w:t>wraz z tabelą</w:t>
      </w:r>
      <w:r w:rsidRPr="00263EC2">
        <w:rPr>
          <w:rFonts w:ascii="Arial" w:hAnsi="Arial" w:cs="Arial"/>
          <w:sz w:val="20"/>
          <w:szCs w:val="20"/>
        </w:rPr>
        <w:t xml:space="preserve"> </w:t>
      </w:r>
      <w:r w:rsidRPr="00263EC2">
        <w:rPr>
          <w:rFonts w:ascii="Arial" w:hAnsi="Arial" w:cs="Arial"/>
          <w:b/>
          <w:sz w:val="20"/>
          <w:szCs w:val="20"/>
        </w:rPr>
        <w:t>„Parametry techniczne przedmiotu zamówienia”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line="276" w:lineRule="auto"/>
        <w:ind w:right="142"/>
        <w:jc w:val="center"/>
        <w:rPr>
          <w:rFonts w:ascii="Arial" w:hAnsi="Arial" w:cs="Arial"/>
          <w:sz w:val="20"/>
          <w:szCs w:val="20"/>
          <w:lang w:eastAsia="pl-PL"/>
        </w:rPr>
      </w:pPr>
      <w:r w:rsidRPr="00263EC2">
        <w:rPr>
          <w:rFonts w:ascii="Arial" w:hAnsi="Arial" w:cs="Arial"/>
          <w:sz w:val="20"/>
          <w:szCs w:val="20"/>
          <w:lang w:eastAsia="pl-PL"/>
        </w:rPr>
        <w:t>składanej w postępowaniu o udzielenie zamówienia na: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line="276" w:lineRule="auto"/>
        <w:ind w:right="142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line="276" w:lineRule="auto"/>
        <w:ind w:right="142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line="276" w:lineRule="auto"/>
        <w:ind w:right="142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>Nazwa zamówienia: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line="276" w:lineRule="auto"/>
        <w:ind w:right="142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63EC2">
        <w:rPr>
          <w:rFonts w:ascii="Arial" w:hAnsi="Arial" w:cs="Arial"/>
          <w:b/>
          <w:bCs/>
          <w:iCs/>
          <w:sz w:val="20"/>
          <w:szCs w:val="20"/>
        </w:rPr>
        <w:t>DOSTAWA WIRÓWKI ZAGĘSZCZAJĄCO ODWADNIAJĄCEJ NA OCZYSZCZALNIĘ ŚCIEKÓW W MILICZU JAKO UZUPEŁNIENIE ZADANIA PN. „ROZBUDOWA I PRZEBUDOWA OCZYSZCZALNI ŚCIEKÓW W MILICZU I SUŁOWIE”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line="276" w:lineRule="auto"/>
        <w:ind w:right="142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line="276" w:lineRule="auto"/>
        <w:ind w:right="142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>Numer zamówienia: ZP-5/JRP/2015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line="276" w:lineRule="auto"/>
        <w:ind w:right="142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line="276" w:lineRule="auto"/>
        <w:ind w:right="142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>1.</w:t>
      </w: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ab/>
        <w:t>ZAMAWIAJĄCY: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line="276" w:lineRule="auto"/>
        <w:ind w:left="708" w:right="-279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>PRZEDSIĘBIORSTWO GOSPODARKI KOMUNALNEJ „DOLINA BARYCZY” Sp. z o.o.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line="276" w:lineRule="auto"/>
        <w:ind w:right="-279" w:firstLine="708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>PL 56-300 Milicz, Rynek 21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line="276" w:lineRule="auto"/>
        <w:ind w:right="142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line="276" w:lineRule="auto"/>
        <w:ind w:right="142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 xml:space="preserve">2. </w:t>
      </w: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ab/>
        <w:t>WYKONAWCA: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line="276" w:lineRule="auto"/>
        <w:ind w:right="142" w:firstLine="708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>Niniejszą ofertę składa: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line="276" w:lineRule="auto"/>
        <w:ind w:right="142" w:firstLine="708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4111"/>
        <w:gridCol w:w="4147"/>
      </w:tblGrid>
      <w:tr w:rsidR="001E5C8F" w:rsidRPr="00263EC2" w:rsidTr="00D30402">
        <w:tc>
          <w:tcPr>
            <w:tcW w:w="1384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1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Nazwa Wykonawcy*</w:t>
            </w:r>
          </w:p>
        </w:tc>
        <w:tc>
          <w:tcPr>
            <w:tcW w:w="4147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Adres Wykonawcy*</w:t>
            </w: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c>
          <w:tcPr>
            <w:tcW w:w="1384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c>
          <w:tcPr>
            <w:tcW w:w="1384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line="276" w:lineRule="auto"/>
        <w:ind w:right="142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line="276" w:lineRule="auto"/>
        <w:ind w:right="142"/>
        <w:jc w:val="both"/>
        <w:rPr>
          <w:rFonts w:ascii="Arial" w:hAnsi="Arial" w:cs="Arial"/>
          <w:sz w:val="20"/>
          <w:szCs w:val="20"/>
          <w:lang w:eastAsia="pl-PL"/>
        </w:rPr>
      </w:pPr>
      <w:r w:rsidRPr="00263EC2">
        <w:rPr>
          <w:rFonts w:ascii="Arial" w:hAnsi="Arial" w:cs="Arial"/>
          <w:sz w:val="20"/>
          <w:szCs w:val="20"/>
          <w:lang w:eastAsia="pl-PL"/>
        </w:rPr>
        <w:t xml:space="preserve">* </w:t>
      </w:r>
      <w:r w:rsidRPr="00263EC2">
        <w:rPr>
          <w:rFonts w:ascii="Arial" w:hAnsi="Arial" w:cs="Arial"/>
          <w:i/>
          <w:iCs/>
          <w:sz w:val="20"/>
          <w:szCs w:val="20"/>
          <w:lang w:eastAsia="pl-PL"/>
        </w:rPr>
        <w:t>Jeśli niniejsza oferta składana jest wspólnie przez dwóch lub więcej Wykonawców, należy podać nazwy i adresy wszystkich tych Wykonawców lub nazwę i adres Pełnomocnika, zgodnie z Instrukcjami dla Wykonawców</w:t>
      </w:r>
      <w:r w:rsidRPr="00263EC2">
        <w:rPr>
          <w:rFonts w:ascii="Arial" w:hAnsi="Arial" w:cs="Arial"/>
          <w:sz w:val="20"/>
          <w:szCs w:val="20"/>
          <w:lang w:eastAsia="pl-PL"/>
        </w:rPr>
        <w:t>.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line="276" w:lineRule="auto"/>
        <w:ind w:right="142"/>
        <w:jc w:val="both"/>
        <w:rPr>
          <w:rFonts w:ascii="Arial" w:hAnsi="Arial" w:cs="Arial"/>
          <w:sz w:val="20"/>
          <w:szCs w:val="20"/>
          <w:lang w:eastAsia="pl-PL"/>
        </w:rPr>
      </w:pP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line="276" w:lineRule="auto"/>
        <w:ind w:right="142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>3. OSOBA UPRAWNIONA DO KONTAKTÓW (dla niniejszej oferty):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1"/>
        <w:gridCol w:w="4821"/>
      </w:tblGrid>
      <w:tr w:rsidR="001E5C8F" w:rsidRPr="00263EC2" w:rsidTr="00D30402">
        <w:tc>
          <w:tcPr>
            <w:tcW w:w="4821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4821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c>
          <w:tcPr>
            <w:tcW w:w="4821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4821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c>
          <w:tcPr>
            <w:tcW w:w="4821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4821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c>
          <w:tcPr>
            <w:tcW w:w="4821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Fax.</w:t>
            </w:r>
          </w:p>
        </w:tc>
        <w:tc>
          <w:tcPr>
            <w:tcW w:w="4821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c>
          <w:tcPr>
            <w:tcW w:w="4821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4821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line="276" w:lineRule="auto"/>
        <w:ind w:right="142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line="276" w:lineRule="auto"/>
        <w:ind w:right="142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>4. DEKLARACJA WYKONAWCY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line="276" w:lineRule="auto"/>
        <w:ind w:right="142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before="120" w:line="276" w:lineRule="auto"/>
        <w:ind w:left="703" w:right="142" w:hanging="705"/>
        <w:jc w:val="both"/>
        <w:rPr>
          <w:rFonts w:ascii="Arial" w:hAnsi="Arial" w:cs="Arial"/>
          <w:sz w:val="20"/>
          <w:szCs w:val="20"/>
          <w:lang w:eastAsia="pl-PL"/>
        </w:rPr>
      </w:pP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 xml:space="preserve">4.1 </w:t>
      </w: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ab/>
      </w:r>
      <w:r w:rsidRPr="00263EC2">
        <w:rPr>
          <w:rFonts w:ascii="Arial" w:hAnsi="Arial" w:cs="Arial"/>
          <w:sz w:val="20"/>
          <w:szCs w:val="20"/>
          <w:lang w:eastAsia="pl-PL"/>
        </w:rPr>
        <w:t>My, niżej podpisani, będąc upoważnionymi do podpisania niniejszej oferty przez wymienionego powyżej Wykonawcę, w odpowiedzi na Państwa ogłoszenie o ww. zamówieniu oświadczamy, że przeanalizowaliśmy i w pełni akceptujemy treść dokumentów tworzących Specyfikację istotnych warunków zamówienia, w tym określony termin wykonania zamówienia, warunki gwarancji i płatności oraz modyfikacje i wyjaśnienia do Specyfikacji istotnych warunków zamówienia, oraz informujemy, że zdobyliśmy wszelkie niezbędne informacje do opracowania oferty i podpisania wynikającej z niej Umowy.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before="120" w:line="276" w:lineRule="auto"/>
        <w:ind w:left="703" w:right="142"/>
        <w:jc w:val="both"/>
        <w:rPr>
          <w:rFonts w:ascii="Arial" w:hAnsi="Arial" w:cs="Arial"/>
          <w:sz w:val="20"/>
          <w:szCs w:val="20"/>
          <w:lang w:eastAsia="pl-PL"/>
        </w:rPr>
      </w:pPr>
      <w:r w:rsidRPr="00263EC2">
        <w:rPr>
          <w:rFonts w:ascii="Arial" w:hAnsi="Arial" w:cs="Arial"/>
          <w:sz w:val="20"/>
          <w:szCs w:val="20"/>
          <w:lang w:eastAsia="pl-PL"/>
        </w:rPr>
        <w:lastRenderedPageBreak/>
        <w:t xml:space="preserve">Zobowiązujemy się i gwarantujemy, bez zastrzeżeń czy ograniczeń, wykonanie całości zamówienia zgodnie z Umową stanowiącą część Specyfikacji istotnych warunków zamówienia, i niniejszym odstępujemy od jakichkolwiek własnych warunków wykonania zamówienia. 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line="276" w:lineRule="auto"/>
        <w:ind w:right="142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line="276" w:lineRule="auto"/>
        <w:ind w:right="142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line="276" w:lineRule="auto"/>
        <w:ind w:right="142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line="276" w:lineRule="auto"/>
        <w:ind w:right="142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 xml:space="preserve">4.2 </w:t>
      </w: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ab/>
        <w:t>CENA OFERTOWA :</w:t>
      </w:r>
    </w:p>
    <w:tbl>
      <w:tblPr>
        <w:tblW w:w="9195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9"/>
        <w:gridCol w:w="992"/>
        <w:gridCol w:w="2126"/>
        <w:gridCol w:w="1418"/>
        <w:gridCol w:w="992"/>
        <w:gridCol w:w="1134"/>
        <w:gridCol w:w="14"/>
      </w:tblGrid>
      <w:tr w:rsidR="001E5C8F" w:rsidRPr="00263EC2" w:rsidTr="00D30402">
        <w:tc>
          <w:tcPr>
            <w:tcW w:w="2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left="-62" w:right="-101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Nazwa urządzenia/czynności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left="-72" w:right="-114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jednostkowa netto</w:t>
            </w: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Wartość netto</w:t>
            </w: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[PLN]</w:t>
            </w: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[2x3]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VAT</w:t>
            </w: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11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Wartość brutto</w:t>
            </w: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[PLN]</w:t>
            </w: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[4+5]</w:t>
            </w:r>
          </w:p>
        </w:tc>
      </w:tr>
      <w:tr w:rsidR="001E5C8F" w:rsidRPr="00263EC2" w:rsidTr="00D30402">
        <w:tc>
          <w:tcPr>
            <w:tcW w:w="2519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1E5C8F" w:rsidRPr="00263EC2" w:rsidTr="00D30402">
        <w:tc>
          <w:tcPr>
            <w:tcW w:w="2519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sz w:val="20"/>
                <w:szCs w:val="20"/>
              </w:rPr>
              <w:t>Wirówka odwadniająco- zagęszczająca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48" w:type="dxa"/>
            <w:gridSpan w:val="2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c>
          <w:tcPr>
            <w:tcW w:w="2519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3EC2">
              <w:rPr>
                <w:rFonts w:ascii="Arial" w:hAnsi="Arial" w:cs="Arial"/>
                <w:b/>
                <w:sz w:val="20"/>
                <w:szCs w:val="20"/>
              </w:rPr>
              <w:t>Szafa sterująca linii technologicznej do odwadniania/zagęszczania osadów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48" w:type="dxa"/>
            <w:gridSpan w:val="2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c>
          <w:tcPr>
            <w:tcW w:w="2519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3EC2">
              <w:rPr>
                <w:rFonts w:ascii="Arial" w:hAnsi="Arial" w:cs="Arial"/>
                <w:b/>
                <w:sz w:val="20"/>
                <w:szCs w:val="20"/>
              </w:rPr>
              <w:t>Stacja roztwarzania i dozowania polielektrolitu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48" w:type="dxa"/>
            <w:gridSpan w:val="2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c>
          <w:tcPr>
            <w:tcW w:w="2519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3EC2">
              <w:rPr>
                <w:rFonts w:ascii="Arial" w:hAnsi="Arial" w:cs="Arial"/>
                <w:b/>
                <w:sz w:val="20"/>
                <w:szCs w:val="20"/>
              </w:rPr>
              <w:t xml:space="preserve">Pompa nadawy osadu 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48" w:type="dxa"/>
            <w:gridSpan w:val="2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c>
          <w:tcPr>
            <w:tcW w:w="2519" w:type="dxa"/>
            <w:tcBorders>
              <w:top w:val="single" w:sz="12" w:space="0" w:color="000000"/>
            </w:tcBorders>
            <w:vAlign w:val="center"/>
          </w:tcPr>
          <w:p w:rsidR="001E5C8F" w:rsidRPr="00263EC2" w:rsidDel="00C52D0C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3EC2">
              <w:rPr>
                <w:rFonts w:ascii="Arial" w:hAnsi="Arial" w:cs="Arial"/>
                <w:b/>
                <w:sz w:val="20"/>
                <w:szCs w:val="20"/>
              </w:rPr>
              <w:t>Pompa osadu zagęszczonego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:rsidR="001E5C8F" w:rsidRPr="00263EC2" w:rsidDel="00C52D0C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48" w:type="dxa"/>
            <w:gridSpan w:val="2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c>
          <w:tcPr>
            <w:tcW w:w="2519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3EC2">
              <w:rPr>
                <w:rFonts w:ascii="Arial" w:hAnsi="Arial" w:cs="Arial"/>
                <w:b/>
                <w:sz w:val="20"/>
                <w:szCs w:val="20"/>
              </w:rPr>
              <w:t>Pompa polielektrolitu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48" w:type="dxa"/>
            <w:gridSpan w:val="2"/>
            <w:tcBorders>
              <w:top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c>
          <w:tcPr>
            <w:tcW w:w="2519" w:type="dxa"/>
            <w:tcBorders>
              <w:bottom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Rozmieszczenie i instalacja urządzeń wraz z rurociągami,instalacją elektryczną i wyciągarką oraz rozruch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48" w:type="dxa"/>
            <w:gridSpan w:val="2"/>
            <w:tcBorders>
              <w:bottom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rPr>
          <w:gridAfter w:val="1"/>
          <w:wAfter w:w="14" w:type="dxa"/>
        </w:trPr>
        <w:tc>
          <w:tcPr>
            <w:tcW w:w="563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RAZEM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after="120" w:line="276" w:lineRule="auto"/>
        <w:ind w:left="708" w:right="142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after="120" w:line="276" w:lineRule="auto"/>
        <w:ind w:left="708" w:right="142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263EC2">
        <w:rPr>
          <w:rFonts w:ascii="Arial" w:hAnsi="Arial" w:cs="Arial"/>
          <w:b/>
          <w:sz w:val="20"/>
          <w:szCs w:val="20"/>
          <w:lang w:eastAsia="pl-PL"/>
        </w:rPr>
        <w:t xml:space="preserve">Całkowita cena naszej oferty wynosi: 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after="120" w:line="276" w:lineRule="auto"/>
        <w:ind w:left="708" w:right="142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263EC2">
        <w:rPr>
          <w:rFonts w:ascii="Arial" w:hAnsi="Arial" w:cs="Arial"/>
          <w:b/>
          <w:sz w:val="20"/>
          <w:szCs w:val="20"/>
          <w:lang w:eastAsia="pl-PL"/>
        </w:rPr>
        <w:t>.......................................................................... PLN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after="120" w:line="276" w:lineRule="auto"/>
        <w:ind w:right="142" w:firstLine="708"/>
        <w:jc w:val="both"/>
        <w:rPr>
          <w:rFonts w:ascii="Arial" w:hAnsi="Arial" w:cs="Arial"/>
          <w:sz w:val="20"/>
          <w:szCs w:val="20"/>
          <w:lang w:eastAsia="pl-PL"/>
        </w:rPr>
      </w:pPr>
      <w:r w:rsidRPr="00263EC2">
        <w:rPr>
          <w:rFonts w:ascii="Arial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 PLN)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after="120" w:line="276" w:lineRule="auto"/>
        <w:ind w:right="142" w:firstLine="708"/>
        <w:jc w:val="both"/>
        <w:rPr>
          <w:rFonts w:ascii="Arial" w:hAnsi="Arial" w:cs="Arial"/>
          <w:sz w:val="20"/>
          <w:szCs w:val="20"/>
          <w:lang w:eastAsia="pl-PL"/>
        </w:rPr>
      </w:pPr>
      <w:r w:rsidRPr="00263EC2">
        <w:rPr>
          <w:rFonts w:ascii="Arial" w:hAnsi="Arial" w:cs="Arial"/>
          <w:sz w:val="20"/>
          <w:szCs w:val="20"/>
          <w:lang w:eastAsia="pl-PL"/>
        </w:rPr>
        <w:t>w tym VAT …………………………..…………………........................... PLN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after="120" w:line="276" w:lineRule="auto"/>
        <w:ind w:right="142" w:firstLine="708"/>
        <w:jc w:val="both"/>
        <w:rPr>
          <w:rFonts w:ascii="Arial" w:hAnsi="Arial" w:cs="Arial"/>
          <w:sz w:val="20"/>
          <w:szCs w:val="20"/>
          <w:lang w:eastAsia="pl-PL"/>
        </w:rPr>
      </w:pPr>
      <w:r w:rsidRPr="00263EC2">
        <w:rPr>
          <w:rFonts w:ascii="Arial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 PLN)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after="120" w:line="276" w:lineRule="auto"/>
        <w:ind w:right="142" w:firstLine="708"/>
        <w:jc w:val="both"/>
        <w:rPr>
          <w:rFonts w:ascii="Arial" w:hAnsi="Arial" w:cs="Arial"/>
          <w:sz w:val="20"/>
          <w:szCs w:val="20"/>
          <w:lang w:eastAsia="pl-PL"/>
        </w:rPr>
      </w:pPr>
      <w:r w:rsidRPr="00263EC2">
        <w:rPr>
          <w:rFonts w:ascii="Arial" w:hAnsi="Arial" w:cs="Arial"/>
          <w:sz w:val="20"/>
          <w:szCs w:val="20"/>
          <w:lang w:eastAsia="pl-PL"/>
        </w:rPr>
        <w:t>tj. netto ………………………………………………………………………PLN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after="120" w:line="276" w:lineRule="auto"/>
        <w:ind w:right="142" w:firstLine="708"/>
        <w:jc w:val="both"/>
        <w:rPr>
          <w:rFonts w:ascii="Arial" w:hAnsi="Arial" w:cs="Arial"/>
          <w:sz w:val="20"/>
          <w:szCs w:val="20"/>
          <w:lang w:eastAsia="pl-PL"/>
        </w:rPr>
      </w:pPr>
      <w:r w:rsidRPr="00263EC2">
        <w:rPr>
          <w:rFonts w:ascii="Arial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 PLN)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after="120" w:line="276" w:lineRule="auto"/>
        <w:ind w:left="708" w:right="142"/>
        <w:jc w:val="both"/>
        <w:rPr>
          <w:rFonts w:ascii="Arial" w:hAnsi="Arial" w:cs="Arial"/>
          <w:sz w:val="20"/>
          <w:szCs w:val="20"/>
          <w:lang w:eastAsia="pl-PL"/>
        </w:rPr>
      </w:pPr>
      <w:r w:rsidRPr="00263EC2">
        <w:rPr>
          <w:rFonts w:ascii="Arial" w:hAnsi="Arial" w:cs="Arial"/>
          <w:sz w:val="20"/>
          <w:szCs w:val="20"/>
          <w:lang w:eastAsia="pl-PL"/>
        </w:rPr>
        <w:lastRenderedPageBreak/>
        <w:t>przy czym VAT będzie płacony w kwotach należnych zgodnie z przepisami prawa polskiego dotyczącymi stawek VAT, a podstawą jego obliczenia będzie kwota netto.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after="120" w:line="276" w:lineRule="auto"/>
        <w:ind w:left="708" w:right="142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after="120" w:line="276" w:lineRule="auto"/>
        <w:ind w:left="708" w:right="142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263EC2">
        <w:rPr>
          <w:rFonts w:ascii="Arial" w:hAnsi="Arial" w:cs="Arial"/>
          <w:b/>
          <w:sz w:val="20"/>
          <w:szCs w:val="20"/>
          <w:lang w:eastAsia="pl-PL"/>
        </w:rPr>
        <w:t>POZACENOWE KRYTERIA OCENY OFERTY: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6"/>
        <w:gridCol w:w="4514"/>
      </w:tblGrid>
      <w:tr w:rsidR="001E5C8F" w:rsidRPr="00263EC2" w:rsidTr="00D30402">
        <w:tc>
          <w:tcPr>
            <w:tcW w:w="4496" w:type="dxa"/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4514" w:type="dxa"/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OREROWANA WARTOŚĆ</w:t>
            </w:r>
          </w:p>
        </w:tc>
      </w:tr>
      <w:tr w:rsidR="001E5C8F" w:rsidRPr="00263EC2" w:rsidTr="00D30402">
        <w:tc>
          <w:tcPr>
            <w:tcW w:w="4496" w:type="dxa"/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  <w:lang w:eastAsia="pl-PL"/>
              </w:rPr>
              <w:t>czas rozmieszczenia i montażu wirówki wraz z instalacjami i urządzeniami towarzyszącymi</w:t>
            </w:r>
          </w:p>
        </w:tc>
        <w:tc>
          <w:tcPr>
            <w:tcW w:w="4514" w:type="dxa"/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  <w:lang w:eastAsia="pl-PL"/>
              </w:rPr>
              <w:t>………… dni</w:t>
            </w:r>
          </w:p>
        </w:tc>
      </w:tr>
      <w:tr w:rsidR="001E5C8F" w:rsidRPr="00263EC2" w:rsidTr="00D30402">
        <w:tc>
          <w:tcPr>
            <w:tcW w:w="4496" w:type="dxa"/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>okres obowiązywania gwarancji</w:t>
            </w:r>
          </w:p>
        </w:tc>
        <w:tc>
          <w:tcPr>
            <w:tcW w:w="4514" w:type="dxa"/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  <w:lang w:eastAsia="pl-PL"/>
              </w:rPr>
              <w:t>……….. miesięcy</w:t>
            </w:r>
          </w:p>
        </w:tc>
      </w:tr>
    </w:tbl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after="120" w:line="276" w:lineRule="auto"/>
        <w:ind w:left="708" w:right="142"/>
        <w:jc w:val="both"/>
        <w:rPr>
          <w:rFonts w:ascii="Arial" w:hAnsi="Arial" w:cs="Arial"/>
          <w:sz w:val="20"/>
          <w:szCs w:val="20"/>
          <w:lang w:eastAsia="pl-PL"/>
        </w:rPr>
      </w:pP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after="120" w:line="276" w:lineRule="auto"/>
        <w:ind w:left="705" w:right="142" w:hanging="705"/>
        <w:jc w:val="both"/>
        <w:rPr>
          <w:rFonts w:ascii="Arial" w:hAnsi="Arial" w:cs="Arial"/>
          <w:sz w:val="20"/>
          <w:szCs w:val="20"/>
          <w:lang w:eastAsia="pl-PL"/>
        </w:rPr>
      </w:pP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 xml:space="preserve">4.3 </w:t>
      </w: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ab/>
        <w:t>[</w:t>
      </w:r>
      <w:r w:rsidRPr="00263EC2">
        <w:rPr>
          <w:rFonts w:ascii="Arial" w:hAnsi="Arial" w:cs="Arial"/>
          <w:sz w:val="20"/>
          <w:szCs w:val="20"/>
          <w:lang w:eastAsia="pl-PL"/>
        </w:rPr>
        <w:t>Nie zamierzamy powierzyć wykonania żadnej części niniejszego zamówienia podwykonawcom.</w:t>
      </w: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 xml:space="preserve">] </w:t>
      </w:r>
      <w:r w:rsidRPr="00263EC2">
        <w:rPr>
          <w:rFonts w:ascii="Arial" w:hAnsi="Arial" w:cs="Arial"/>
          <w:sz w:val="20"/>
          <w:szCs w:val="20"/>
          <w:lang w:eastAsia="pl-PL"/>
        </w:rPr>
        <w:t xml:space="preserve">/ </w:t>
      </w: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>[</w:t>
      </w:r>
      <w:r w:rsidRPr="00263EC2">
        <w:rPr>
          <w:rFonts w:ascii="Arial" w:hAnsi="Arial" w:cs="Arial"/>
          <w:sz w:val="20"/>
          <w:szCs w:val="20"/>
          <w:lang w:eastAsia="pl-PL"/>
        </w:rPr>
        <w:t>Przedstawiamy poniżej wykaz dostaw, których wykonanie zamierzamy powierzyć podwykonawcom:</w:t>
      </w: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>]</w:t>
      </w:r>
      <w:r w:rsidRPr="00263EC2">
        <w:rPr>
          <w:rFonts w:ascii="Arial" w:hAnsi="Arial" w:cs="Arial"/>
          <w:sz w:val="20"/>
          <w:szCs w:val="20"/>
          <w:lang w:eastAsia="pl-PL"/>
        </w:rPr>
        <w:t>**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8825"/>
      </w:tblGrid>
      <w:tr w:rsidR="001E5C8F" w:rsidRPr="00263EC2" w:rsidTr="00D30402">
        <w:tc>
          <w:tcPr>
            <w:tcW w:w="817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825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  <w:lang w:eastAsia="pl-PL"/>
              </w:rPr>
              <w:t>Części zamówienia, które zostaną powierzone do wykonania podwykonawcom</w:t>
            </w: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c>
          <w:tcPr>
            <w:tcW w:w="817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25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c>
          <w:tcPr>
            <w:tcW w:w="817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25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after="120" w:line="276" w:lineRule="auto"/>
        <w:ind w:left="705" w:right="142" w:hanging="705"/>
        <w:jc w:val="both"/>
        <w:rPr>
          <w:rFonts w:ascii="Arial" w:hAnsi="Arial" w:cs="Arial"/>
          <w:sz w:val="20"/>
          <w:szCs w:val="20"/>
          <w:lang w:eastAsia="pl-PL"/>
        </w:rPr>
      </w:pP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 xml:space="preserve">4.4 </w:t>
      </w: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ab/>
      </w:r>
      <w:r w:rsidRPr="00263EC2">
        <w:rPr>
          <w:rFonts w:ascii="Arial" w:hAnsi="Arial" w:cs="Arial"/>
          <w:sz w:val="20"/>
          <w:szCs w:val="20"/>
          <w:lang w:eastAsia="pl-PL"/>
        </w:rPr>
        <w:t xml:space="preserve">Jesteśmy związani niniejszą ofertą przez okres </w:t>
      </w: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 xml:space="preserve">30 dni </w:t>
      </w:r>
      <w:r w:rsidRPr="00263EC2">
        <w:rPr>
          <w:rFonts w:ascii="Arial" w:hAnsi="Arial" w:cs="Arial"/>
          <w:sz w:val="20"/>
          <w:szCs w:val="20"/>
          <w:lang w:eastAsia="pl-PL"/>
        </w:rPr>
        <w:t>od ostatecznego terminu składania ofert.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after="120" w:line="276" w:lineRule="auto"/>
        <w:ind w:left="705" w:right="142" w:hanging="705"/>
        <w:jc w:val="both"/>
        <w:rPr>
          <w:rFonts w:ascii="Arial" w:hAnsi="Arial" w:cs="Arial"/>
          <w:sz w:val="20"/>
          <w:szCs w:val="20"/>
          <w:lang w:eastAsia="pl-PL"/>
        </w:rPr>
      </w:pP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 xml:space="preserve">4.5 </w:t>
      </w: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ab/>
      </w:r>
      <w:r w:rsidRPr="00263EC2">
        <w:rPr>
          <w:rFonts w:ascii="Arial" w:hAnsi="Arial" w:cs="Arial"/>
          <w:sz w:val="20"/>
          <w:szCs w:val="20"/>
          <w:lang w:eastAsia="pl-PL"/>
        </w:rPr>
        <w:t>W przypadku uznania naszej oferty za najkorzystniejszą, zobowiązujemy się zawrzeć Umowę w miejscu i w terminie, jakie zostaną wskazane przez Zamawiającego oraz zobowiązujemy się zabezpieczyć Umowę zgodnie z treścią pkt XIII Instrukcji dla Wykonawców.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after="120" w:line="276" w:lineRule="auto"/>
        <w:ind w:left="705" w:right="142" w:hanging="705"/>
        <w:jc w:val="both"/>
        <w:rPr>
          <w:rFonts w:ascii="Arial" w:hAnsi="Arial" w:cs="Arial"/>
          <w:sz w:val="20"/>
          <w:szCs w:val="20"/>
          <w:lang w:eastAsia="pl-PL"/>
        </w:rPr>
      </w:pP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 xml:space="preserve">4.6 </w:t>
      </w: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ab/>
      </w:r>
      <w:r w:rsidRPr="00263EC2">
        <w:rPr>
          <w:rFonts w:ascii="Arial" w:hAnsi="Arial" w:cs="Arial"/>
          <w:sz w:val="20"/>
          <w:szCs w:val="20"/>
          <w:lang w:eastAsia="pl-PL"/>
        </w:rPr>
        <w:t xml:space="preserve">Składamy niniejszą ofertę w tym postępowaniu </w:t>
      </w: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>[</w:t>
      </w:r>
      <w:r w:rsidRPr="00263EC2">
        <w:rPr>
          <w:rFonts w:ascii="Arial" w:hAnsi="Arial" w:cs="Arial"/>
          <w:sz w:val="20"/>
          <w:szCs w:val="20"/>
          <w:lang w:eastAsia="pl-PL"/>
        </w:rPr>
        <w:t>we własnym imieniu</w:t>
      </w: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 xml:space="preserve">] </w:t>
      </w:r>
      <w:r w:rsidRPr="00263EC2">
        <w:rPr>
          <w:rFonts w:ascii="Arial" w:hAnsi="Arial" w:cs="Arial"/>
          <w:sz w:val="20"/>
          <w:szCs w:val="20"/>
          <w:lang w:eastAsia="pl-PL"/>
        </w:rPr>
        <w:t xml:space="preserve">/ </w:t>
      </w: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>[</w:t>
      </w:r>
      <w:r w:rsidRPr="00263EC2">
        <w:rPr>
          <w:rFonts w:ascii="Arial" w:hAnsi="Arial" w:cs="Arial"/>
          <w:sz w:val="20"/>
          <w:szCs w:val="20"/>
          <w:lang w:eastAsia="pl-PL"/>
        </w:rPr>
        <w:t>jako Wykonawcy wspólnie ubiegający się o udzielenie zamówienia</w:t>
      </w: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>]**</w:t>
      </w:r>
      <w:r w:rsidRPr="00263EC2">
        <w:rPr>
          <w:rFonts w:ascii="Arial" w:hAnsi="Arial" w:cs="Arial"/>
          <w:sz w:val="20"/>
          <w:szCs w:val="20"/>
          <w:lang w:eastAsia="pl-PL"/>
        </w:rPr>
        <w:t>.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after="120" w:line="276" w:lineRule="auto"/>
        <w:ind w:left="705" w:right="142" w:hanging="705"/>
        <w:jc w:val="both"/>
        <w:rPr>
          <w:rFonts w:ascii="Arial" w:hAnsi="Arial" w:cs="Arial"/>
          <w:sz w:val="20"/>
          <w:szCs w:val="20"/>
          <w:lang w:eastAsia="pl-PL"/>
        </w:rPr>
      </w:pP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 xml:space="preserve">4.7 </w:t>
      </w: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ab/>
      </w:r>
      <w:r w:rsidRPr="00263EC2">
        <w:rPr>
          <w:rFonts w:ascii="Arial" w:hAnsi="Arial" w:cs="Arial"/>
          <w:sz w:val="20"/>
          <w:szCs w:val="20"/>
          <w:lang w:eastAsia="pl-PL"/>
        </w:rPr>
        <w:t>Nie uczestniczymy, jako Wykonawca w jakiejkolwiek innej ofercie złożonej w celu udzielenia niniejszego zamówienia.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after="120" w:line="276" w:lineRule="auto"/>
        <w:ind w:right="142" w:firstLine="705"/>
        <w:jc w:val="both"/>
        <w:rPr>
          <w:rFonts w:ascii="Arial" w:hAnsi="Arial" w:cs="Arial"/>
          <w:i/>
          <w:iCs/>
          <w:sz w:val="20"/>
          <w:szCs w:val="20"/>
          <w:lang w:eastAsia="pl-PL"/>
        </w:rPr>
      </w:pPr>
      <w:r w:rsidRPr="00263EC2">
        <w:rPr>
          <w:rFonts w:ascii="Arial" w:hAnsi="Arial" w:cs="Arial"/>
          <w:sz w:val="20"/>
          <w:szCs w:val="20"/>
          <w:lang w:eastAsia="pl-PL"/>
        </w:rPr>
        <w:t xml:space="preserve">** </w:t>
      </w:r>
      <w:r w:rsidRPr="00263EC2">
        <w:rPr>
          <w:rFonts w:ascii="Arial" w:hAnsi="Arial" w:cs="Arial"/>
          <w:i/>
          <w:iCs/>
          <w:sz w:val="20"/>
          <w:szCs w:val="20"/>
          <w:lang w:eastAsia="pl-PL"/>
        </w:rPr>
        <w:t>niepotrzebne skreślić</w:t>
      </w: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Arial" w:hAnsi="Arial" w:cs="Arial"/>
          <w:b/>
          <w:sz w:val="20"/>
          <w:szCs w:val="20"/>
        </w:rPr>
      </w:pPr>
      <w:r w:rsidRPr="00263EC2">
        <w:rPr>
          <w:rFonts w:ascii="Arial" w:hAnsi="Arial" w:cs="Arial"/>
          <w:sz w:val="20"/>
          <w:szCs w:val="20"/>
          <w:lang w:eastAsia="pl-PL"/>
        </w:rPr>
        <w:t>TABELA</w:t>
      </w:r>
      <w:r w:rsidRPr="00263EC2">
        <w:rPr>
          <w:rFonts w:ascii="Arial" w:hAnsi="Arial" w:cs="Arial"/>
          <w:sz w:val="20"/>
          <w:szCs w:val="20"/>
        </w:rPr>
        <w:t xml:space="preserve"> </w:t>
      </w:r>
      <w:r w:rsidRPr="00263EC2">
        <w:rPr>
          <w:rFonts w:ascii="Arial" w:hAnsi="Arial" w:cs="Arial"/>
          <w:b/>
          <w:sz w:val="20"/>
          <w:szCs w:val="20"/>
        </w:rPr>
        <w:t>„PARAMETRY TECHNICZNE PRZEDMIOTU ZAMÓWIENIA”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3"/>
        <w:gridCol w:w="2741"/>
        <w:gridCol w:w="2410"/>
        <w:gridCol w:w="2268"/>
      </w:tblGrid>
      <w:tr w:rsidR="001E5C8F" w:rsidRPr="00263EC2" w:rsidTr="00D30402">
        <w:trPr>
          <w:trHeight w:val="353"/>
        </w:trPr>
        <w:tc>
          <w:tcPr>
            <w:tcW w:w="1903" w:type="dxa"/>
            <w:vMerge w:val="restart"/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Urządzenie</w:t>
            </w:r>
          </w:p>
        </w:tc>
        <w:tc>
          <w:tcPr>
            <w:tcW w:w="2741" w:type="dxa"/>
            <w:vMerge w:val="restart"/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Określenie parametru</w:t>
            </w:r>
          </w:p>
        </w:tc>
        <w:tc>
          <w:tcPr>
            <w:tcW w:w="4678" w:type="dxa"/>
            <w:gridSpan w:val="2"/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Wartość parametru</w:t>
            </w:r>
          </w:p>
        </w:tc>
      </w:tr>
      <w:tr w:rsidR="001E5C8F" w:rsidRPr="00263EC2" w:rsidTr="00D30402">
        <w:trPr>
          <w:trHeight w:val="352"/>
        </w:trPr>
        <w:tc>
          <w:tcPr>
            <w:tcW w:w="1903" w:type="dxa"/>
            <w:vMerge/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41" w:type="dxa"/>
            <w:vMerge/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Wymagana</w:t>
            </w:r>
          </w:p>
        </w:tc>
        <w:tc>
          <w:tcPr>
            <w:tcW w:w="2268" w:type="dxa"/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Oferowana</w:t>
            </w:r>
          </w:p>
        </w:tc>
      </w:tr>
      <w:tr w:rsidR="001E5C8F" w:rsidRPr="00263EC2" w:rsidTr="00D30402">
        <w:tc>
          <w:tcPr>
            <w:tcW w:w="1903" w:type="dxa"/>
            <w:vAlign w:val="center"/>
          </w:tcPr>
          <w:p w:rsidR="001E5C8F" w:rsidRPr="00263EC2" w:rsidRDefault="001E5C8F" w:rsidP="00D30402">
            <w:pPr>
              <w:autoSpaceDE w:val="0"/>
              <w:autoSpaceDN w:val="0"/>
              <w:adjustRightInd w:val="0"/>
              <w:spacing w:before="24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3EC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741" w:type="dxa"/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1E5C8F" w:rsidRPr="00263EC2" w:rsidTr="00D30402">
        <w:tc>
          <w:tcPr>
            <w:tcW w:w="1903" w:type="dxa"/>
            <w:vMerge w:val="restart"/>
            <w:vAlign w:val="center"/>
          </w:tcPr>
          <w:p w:rsidR="001E5C8F" w:rsidRPr="00263EC2" w:rsidRDefault="001E5C8F" w:rsidP="00D30402">
            <w:pPr>
              <w:autoSpaceDE w:val="0"/>
              <w:autoSpaceDN w:val="0"/>
              <w:adjustRightInd w:val="0"/>
              <w:spacing w:before="240" w:line="276" w:lineRule="auto"/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263EC2">
              <w:rPr>
                <w:rFonts w:ascii="Arial" w:hAnsi="Arial" w:cs="Arial"/>
                <w:b/>
                <w:sz w:val="20"/>
                <w:szCs w:val="20"/>
              </w:rPr>
              <w:t>Wirówka odwadniająco- zagęszczająca</w:t>
            </w:r>
          </w:p>
        </w:tc>
        <w:tc>
          <w:tcPr>
            <w:tcW w:w="2741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>Wydajność urządzenia</w:t>
            </w:r>
          </w:p>
        </w:tc>
        <w:tc>
          <w:tcPr>
            <w:tcW w:w="2410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>10 - 12 m</w:t>
            </w:r>
            <w:r w:rsidRPr="00263EC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263EC2">
              <w:rPr>
                <w:rFonts w:ascii="Arial" w:hAnsi="Arial" w:cs="Arial"/>
                <w:sz w:val="20"/>
                <w:szCs w:val="20"/>
              </w:rPr>
              <w:t>/h</w:t>
            </w:r>
          </w:p>
        </w:tc>
        <w:tc>
          <w:tcPr>
            <w:tcW w:w="2268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c>
          <w:tcPr>
            <w:tcW w:w="1903" w:type="dxa"/>
            <w:vMerge/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41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>Zagęszczenie osadu na wyjściu z instalacji - dla pracy w trybie zagęszczania</w:t>
            </w:r>
          </w:p>
        </w:tc>
        <w:tc>
          <w:tcPr>
            <w:tcW w:w="2410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>4-6 % suchej masy (średnio 5% suchej masy)</w:t>
            </w:r>
          </w:p>
        </w:tc>
        <w:tc>
          <w:tcPr>
            <w:tcW w:w="2268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c>
          <w:tcPr>
            <w:tcW w:w="1903" w:type="dxa"/>
            <w:vMerge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41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>Zagęszczenie osadu na wyjściu z instalacji - dla pracy w trybie odwadniania</w:t>
            </w:r>
          </w:p>
        </w:tc>
        <w:tc>
          <w:tcPr>
            <w:tcW w:w="2410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>Min. 18 % suchej masy</w:t>
            </w:r>
          </w:p>
        </w:tc>
        <w:tc>
          <w:tcPr>
            <w:tcW w:w="2268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c>
          <w:tcPr>
            <w:tcW w:w="1903" w:type="dxa"/>
            <w:vMerge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41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>Odciek z wirówki</w:t>
            </w:r>
          </w:p>
        </w:tc>
        <w:tc>
          <w:tcPr>
            <w:tcW w:w="2410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>Odpływ s.m. w odcieku (filtracie) - zawiesina ogólna ≤ 100 mg/l</w:t>
            </w:r>
          </w:p>
        </w:tc>
        <w:tc>
          <w:tcPr>
            <w:tcW w:w="2268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c>
          <w:tcPr>
            <w:tcW w:w="1903" w:type="dxa"/>
            <w:vMerge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41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 xml:space="preserve">Zużycie energii </w:t>
            </w:r>
          </w:p>
        </w:tc>
        <w:tc>
          <w:tcPr>
            <w:tcW w:w="2410" w:type="dxa"/>
          </w:tcPr>
          <w:p w:rsidR="001E5C8F" w:rsidRPr="00263EC2" w:rsidRDefault="001E5C8F" w:rsidP="001E5C8F">
            <w:pPr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before="240" w:line="276" w:lineRule="auto"/>
              <w:ind w:left="196" w:right="-57" w:hanging="196"/>
              <w:rPr>
                <w:rFonts w:ascii="Arial" w:hAnsi="Arial" w:cs="Arial"/>
                <w:sz w:val="20"/>
                <w:szCs w:val="20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>system oszczędzania energii,</w:t>
            </w:r>
          </w:p>
          <w:p w:rsidR="001E5C8F" w:rsidRPr="00263EC2" w:rsidRDefault="001E5C8F" w:rsidP="001E5C8F">
            <w:pPr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line="276" w:lineRule="auto"/>
              <w:ind w:left="198" w:right="142" w:hanging="198"/>
              <w:rPr>
                <w:rFonts w:ascii="Arial" w:hAnsi="Arial" w:cs="Arial"/>
                <w:sz w:val="20"/>
                <w:szCs w:val="20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>booster energii kinetycznej odcieku na energię mechaniczną bębna,</w:t>
            </w:r>
          </w:p>
          <w:p w:rsidR="001E5C8F" w:rsidRPr="00263EC2" w:rsidRDefault="001E5C8F" w:rsidP="001E5C8F">
            <w:pPr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line="276" w:lineRule="auto"/>
              <w:ind w:left="198" w:right="142" w:hanging="198"/>
              <w:rPr>
                <w:rFonts w:ascii="Arial" w:hAnsi="Arial" w:cs="Arial"/>
                <w:sz w:val="20"/>
                <w:szCs w:val="20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>silniki o klasie izolacji min. IP55</w:t>
            </w:r>
          </w:p>
        </w:tc>
        <w:tc>
          <w:tcPr>
            <w:tcW w:w="2268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c>
          <w:tcPr>
            <w:tcW w:w="1903" w:type="dxa"/>
            <w:vMerge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41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 xml:space="preserve">Bęben </w:t>
            </w:r>
          </w:p>
        </w:tc>
        <w:tc>
          <w:tcPr>
            <w:tcW w:w="2410" w:type="dxa"/>
          </w:tcPr>
          <w:p w:rsidR="001E5C8F" w:rsidRPr="00263EC2" w:rsidRDefault="001E5C8F" w:rsidP="001E5C8F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spacing w:before="240" w:line="276" w:lineRule="auto"/>
              <w:ind w:left="216" w:right="142" w:hanging="216"/>
              <w:rPr>
                <w:rFonts w:ascii="Arial" w:hAnsi="Arial" w:cs="Arial"/>
                <w:sz w:val="20"/>
                <w:szCs w:val="20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>wykonany metodą odlewu w formach wirujących (odlew odśrodkowy)</w:t>
            </w:r>
          </w:p>
          <w:p w:rsidR="001E5C8F" w:rsidRPr="00263EC2" w:rsidRDefault="001E5C8F" w:rsidP="001E5C8F">
            <w:pPr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spacing w:line="276" w:lineRule="auto"/>
              <w:ind w:left="216" w:right="142" w:hanging="216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>ze stali nie gorszej niż AISI 316</w:t>
            </w:r>
          </w:p>
        </w:tc>
        <w:tc>
          <w:tcPr>
            <w:tcW w:w="2268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c>
          <w:tcPr>
            <w:tcW w:w="1903" w:type="dxa"/>
            <w:vMerge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41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>Rama</w:t>
            </w:r>
          </w:p>
        </w:tc>
        <w:tc>
          <w:tcPr>
            <w:tcW w:w="2410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>Ze stali konstrukcyjnej zabezpieczona 3 warstwami farby epoksydowej</w:t>
            </w:r>
          </w:p>
        </w:tc>
        <w:tc>
          <w:tcPr>
            <w:tcW w:w="2268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c>
          <w:tcPr>
            <w:tcW w:w="1903" w:type="dxa"/>
            <w:vMerge w:val="restart"/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Szafa sterująca</w:t>
            </w:r>
          </w:p>
        </w:tc>
        <w:tc>
          <w:tcPr>
            <w:tcW w:w="2741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>Materiał</w:t>
            </w:r>
          </w:p>
        </w:tc>
        <w:tc>
          <w:tcPr>
            <w:tcW w:w="2410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 xml:space="preserve">Stal nierdzewna min. </w:t>
            </w:r>
            <w:r w:rsidRPr="00263EC2">
              <w:rPr>
                <w:rFonts w:ascii="Arial" w:hAnsi="Arial" w:cs="Arial"/>
                <w:color w:val="000000"/>
                <w:sz w:val="20"/>
                <w:szCs w:val="20"/>
              </w:rPr>
              <w:t>AISI 304</w:t>
            </w:r>
            <w:r w:rsidRPr="00263EC2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268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c>
          <w:tcPr>
            <w:tcW w:w="1903" w:type="dxa"/>
            <w:vMerge/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41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>Stopień ochrony</w:t>
            </w:r>
          </w:p>
        </w:tc>
        <w:tc>
          <w:tcPr>
            <w:tcW w:w="2410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>Min. IP 55</w:t>
            </w:r>
          </w:p>
        </w:tc>
        <w:tc>
          <w:tcPr>
            <w:tcW w:w="2268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c>
          <w:tcPr>
            <w:tcW w:w="1903" w:type="dxa"/>
            <w:vMerge w:val="restart"/>
            <w:vAlign w:val="center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Stacja roztwarzania i dozowania polielektrolitu</w:t>
            </w:r>
          </w:p>
        </w:tc>
        <w:tc>
          <w:tcPr>
            <w:tcW w:w="2741" w:type="dxa"/>
          </w:tcPr>
          <w:p w:rsidR="001E5C8F" w:rsidRPr="00263EC2" w:rsidRDefault="001E5C8F" w:rsidP="00D30402">
            <w:pPr>
              <w:spacing w:before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>Zużycie polielektrolitu</w:t>
            </w:r>
          </w:p>
        </w:tc>
        <w:tc>
          <w:tcPr>
            <w:tcW w:w="2410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>Max. 5 kg/Mg s.m.o. dla maksymalnej wydajności wirówki</w:t>
            </w:r>
          </w:p>
        </w:tc>
        <w:tc>
          <w:tcPr>
            <w:tcW w:w="2268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c>
          <w:tcPr>
            <w:tcW w:w="1903" w:type="dxa"/>
            <w:vMerge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41" w:type="dxa"/>
          </w:tcPr>
          <w:p w:rsidR="001E5C8F" w:rsidRPr="00263EC2" w:rsidRDefault="001E5C8F" w:rsidP="00D30402">
            <w:pPr>
              <w:spacing w:before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>Liczba komór</w:t>
            </w:r>
          </w:p>
        </w:tc>
        <w:tc>
          <w:tcPr>
            <w:tcW w:w="2410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>Trzy komory (roztwarzania/dojrzewania/dozowania)</w:t>
            </w:r>
          </w:p>
        </w:tc>
        <w:tc>
          <w:tcPr>
            <w:tcW w:w="2268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c>
          <w:tcPr>
            <w:tcW w:w="1903" w:type="dxa"/>
            <w:vMerge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41" w:type="dxa"/>
          </w:tcPr>
          <w:p w:rsidR="001E5C8F" w:rsidRPr="00263EC2" w:rsidRDefault="001E5C8F" w:rsidP="00D30402">
            <w:pPr>
              <w:spacing w:before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>Materiał</w:t>
            </w:r>
          </w:p>
          <w:p w:rsidR="001E5C8F" w:rsidRPr="00263EC2" w:rsidRDefault="001E5C8F" w:rsidP="00D30402">
            <w:pPr>
              <w:spacing w:before="2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>Stal nierdzewna</w:t>
            </w:r>
          </w:p>
        </w:tc>
        <w:tc>
          <w:tcPr>
            <w:tcW w:w="2268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c>
          <w:tcPr>
            <w:tcW w:w="1903" w:type="dxa"/>
            <w:vMerge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41" w:type="dxa"/>
          </w:tcPr>
          <w:p w:rsidR="001E5C8F" w:rsidRPr="00263EC2" w:rsidRDefault="001E5C8F" w:rsidP="00D30402">
            <w:pPr>
              <w:spacing w:before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 xml:space="preserve">Dozownik </w:t>
            </w:r>
          </w:p>
        </w:tc>
        <w:tc>
          <w:tcPr>
            <w:tcW w:w="2410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sz w:val="20"/>
                <w:szCs w:val="20"/>
              </w:rPr>
              <w:t>Dla polielektrolitu sypkiego ze stali nierdzewnej a dodatkowo instalacja do dozowania polielktrolitu w emulsji.</w:t>
            </w:r>
          </w:p>
        </w:tc>
        <w:tc>
          <w:tcPr>
            <w:tcW w:w="2268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E5C8F" w:rsidRPr="00263EC2" w:rsidRDefault="001E5C8F" w:rsidP="001E5C8F">
      <w:pPr>
        <w:suppressAutoHyphens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263EC2">
        <w:rPr>
          <w:rFonts w:ascii="Arial" w:hAnsi="Arial" w:cs="Arial"/>
          <w:b/>
          <w:bCs/>
          <w:sz w:val="20"/>
          <w:szCs w:val="20"/>
          <w:lang w:eastAsia="pl-PL"/>
        </w:rPr>
        <w:t>5. Podpisy:</w:t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2"/>
        <w:gridCol w:w="2755"/>
        <w:gridCol w:w="2489"/>
        <w:gridCol w:w="1985"/>
        <w:gridCol w:w="1701"/>
      </w:tblGrid>
      <w:tr w:rsidR="001E5C8F" w:rsidRPr="00263EC2" w:rsidTr="00D30402">
        <w:tc>
          <w:tcPr>
            <w:tcW w:w="1702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Wykonawcy</w:t>
            </w: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567" w:right="14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755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Nazwisko i imię</w:t>
            </w: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osoby / osób</w:t>
            </w: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upoważnionych do</w:t>
            </w: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podpisania oferty w</w:t>
            </w: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imieniu Wykonawcy</w:t>
            </w: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489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Podpis osoby / osób</w:t>
            </w: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upoważnionych do</w:t>
            </w: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podpisania oferty w</w:t>
            </w: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imieniu Wykonawcy</w:t>
            </w: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Pieczęć</w:t>
            </w: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Wykonawcy</w:t>
            </w: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Miejscowość</w:t>
            </w: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63E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i data</w:t>
            </w: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c>
          <w:tcPr>
            <w:tcW w:w="1702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755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489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1E5C8F" w:rsidRPr="00263EC2" w:rsidTr="00D30402">
        <w:tc>
          <w:tcPr>
            <w:tcW w:w="1702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755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489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1E5C8F" w:rsidRPr="00263EC2" w:rsidRDefault="001E5C8F" w:rsidP="00D30402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:rsidR="00AB2186" w:rsidRPr="00897675" w:rsidRDefault="00AB2186" w:rsidP="001E5C8F">
      <w:pPr>
        <w:ind w:left="-360" w:firstLine="120"/>
        <w:rPr>
          <w:rFonts w:ascii="Arial" w:hAnsi="Arial" w:cs="Arial"/>
          <w:sz w:val="22"/>
          <w:szCs w:val="22"/>
        </w:rPr>
      </w:pPr>
    </w:p>
    <w:p w:rsidR="00DA036E" w:rsidRDefault="00DA036E" w:rsidP="00DA036E">
      <w:pPr>
        <w:ind w:left="-360" w:firstLine="120"/>
        <w:rPr>
          <w:rFonts w:ascii="Arial" w:hAnsi="Arial" w:cs="Arial"/>
          <w:sz w:val="22"/>
          <w:szCs w:val="22"/>
        </w:rPr>
      </w:pPr>
    </w:p>
    <w:p w:rsidR="00AB2186" w:rsidRDefault="00AB2186" w:rsidP="00DA036E">
      <w:pPr>
        <w:ind w:left="-360" w:firstLine="120"/>
        <w:rPr>
          <w:rFonts w:ascii="Arial" w:hAnsi="Arial" w:cs="Arial"/>
          <w:sz w:val="22"/>
          <w:szCs w:val="22"/>
        </w:rPr>
      </w:pPr>
    </w:p>
    <w:p w:rsidR="00D25B13" w:rsidRPr="00AB2186" w:rsidRDefault="00D25B13" w:rsidP="00AB2186">
      <w:pPr>
        <w:jc w:val="both"/>
        <w:rPr>
          <w:rFonts w:ascii="Arial" w:hAnsi="Arial" w:cs="Arial"/>
          <w:b/>
          <w:sz w:val="22"/>
          <w:szCs w:val="22"/>
        </w:rPr>
      </w:pPr>
    </w:p>
    <w:p w:rsidR="00D25B13" w:rsidRPr="00AB2186" w:rsidRDefault="00D25B13" w:rsidP="00AB2186">
      <w:pPr>
        <w:jc w:val="both"/>
        <w:rPr>
          <w:rFonts w:ascii="Arial" w:hAnsi="Arial" w:cs="Arial"/>
          <w:b/>
          <w:sz w:val="22"/>
          <w:szCs w:val="22"/>
        </w:rPr>
      </w:pPr>
    </w:p>
    <w:sectPr w:rsidR="00D25B13" w:rsidRPr="00AB2186" w:rsidSect="003B2986">
      <w:footerReference w:type="default" r:id="rId12"/>
      <w:footnotePr>
        <w:pos w:val="beneathText"/>
      </w:footnotePr>
      <w:pgSz w:w="11905" w:h="16837"/>
      <w:pgMar w:top="1135" w:right="986" w:bottom="1079" w:left="1417" w:header="708" w:footer="2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211" w:rsidRDefault="00200211">
      <w:r>
        <w:separator/>
      </w:r>
    </w:p>
  </w:endnote>
  <w:endnote w:type="continuationSeparator" w:id="1">
    <w:p w:rsidR="00200211" w:rsidRDefault="00200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4BE" w:rsidRDefault="005B5B94" w:rsidP="005B5B94">
    <w:pPr>
      <w:pBdr>
        <w:bottom w:val="single" w:sz="6" w:space="1" w:color="auto"/>
      </w:pBdr>
      <w:tabs>
        <w:tab w:val="left" w:pos="2475"/>
      </w:tabs>
      <w:spacing w:line="360" w:lineRule="auto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:rsidR="00F87EF6" w:rsidRPr="007E1CBF" w:rsidRDefault="00F87EF6">
    <w:pPr>
      <w:spacing w:line="360" w:lineRule="auto"/>
      <w:ind w:right="360"/>
      <w:jc w:val="center"/>
      <w:rPr>
        <w:rFonts w:ascii="Arial" w:hAnsi="Arial" w:cs="Arial"/>
        <w:b/>
        <w:sz w:val="16"/>
        <w:szCs w:val="16"/>
      </w:rPr>
    </w:pPr>
    <w:r w:rsidRPr="007E1CBF">
      <w:rPr>
        <w:rFonts w:ascii="Arial" w:hAnsi="Arial" w:cs="Arial"/>
        <w:b/>
        <w:sz w:val="16"/>
        <w:szCs w:val="16"/>
      </w:rPr>
      <w:t xml:space="preserve">Przedsiębiorstwo Gospodarki Komunalnej „Dolina Baryczy” sp. z o.o. </w:t>
    </w:r>
  </w:p>
  <w:p w:rsidR="00F9747E" w:rsidRPr="007E1CBF" w:rsidRDefault="003B2986">
    <w:pPr>
      <w:spacing w:line="360" w:lineRule="auto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</w:t>
    </w:r>
    <w:r w:rsidR="00F9747E">
      <w:rPr>
        <w:rFonts w:ascii="Arial" w:hAnsi="Arial" w:cs="Arial"/>
        <w:sz w:val="16"/>
        <w:szCs w:val="16"/>
      </w:rPr>
      <w:t xml:space="preserve">Adres: 56-300 Milicz, Rynek 21   tel/fax 71 38 40 987   </w:t>
    </w:r>
    <w:r w:rsidR="00F9747E" w:rsidRPr="007E1CBF">
      <w:rPr>
        <w:rFonts w:ascii="Arial" w:hAnsi="Arial" w:cs="Arial"/>
        <w:sz w:val="16"/>
        <w:szCs w:val="16"/>
      </w:rPr>
      <w:t xml:space="preserve"> </w:t>
    </w:r>
    <w:hyperlink r:id="rId1" w:history="1">
      <w:r w:rsidR="00F9747E" w:rsidRPr="007E1CBF">
        <w:rPr>
          <w:rStyle w:val="Hipercze"/>
          <w:rFonts w:ascii="Arial" w:hAnsi="Arial" w:cs="Arial"/>
          <w:color w:val="auto"/>
          <w:sz w:val="16"/>
          <w:szCs w:val="16"/>
          <w:u w:val="none"/>
        </w:rPr>
        <w:t>www.pgkdolinabaryczy.pl</w:t>
      </w:r>
    </w:hyperlink>
    <w:r w:rsidRPr="007E1CBF">
      <w:rPr>
        <w:rFonts w:ascii="Arial" w:hAnsi="Arial" w:cs="Arial"/>
        <w:sz w:val="16"/>
        <w:szCs w:val="16"/>
      </w:rPr>
      <w:t xml:space="preserve">    </w:t>
    </w:r>
    <w:r w:rsidR="00F9747E" w:rsidRPr="007E1CBF">
      <w:rPr>
        <w:rFonts w:ascii="Arial" w:hAnsi="Arial" w:cs="Arial"/>
        <w:sz w:val="16"/>
        <w:szCs w:val="16"/>
      </w:rPr>
      <w:t>email: biuro@pgkdolinab</w:t>
    </w:r>
    <w:r w:rsidR="00E87B88">
      <w:rPr>
        <w:rFonts w:ascii="Arial" w:hAnsi="Arial" w:cs="Arial"/>
        <w:sz w:val="16"/>
        <w:szCs w:val="16"/>
      </w:rPr>
      <w:t>a</w:t>
    </w:r>
    <w:r w:rsidR="00F9747E" w:rsidRPr="007E1CBF">
      <w:rPr>
        <w:rFonts w:ascii="Arial" w:hAnsi="Arial" w:cs="Arial"/>
        <w:sz w:val="16"/>
        <w:szCs w:val="16"/>
      </w:rPr>
      <w:t>ryczy.pl</w:t>
    </w:r>
  </w:p>
  <w:p w:rsidR="00767953" w:rsidRDefault="003B2986">
    <w:pPr>
      <w:spacing w:line="360" w:lineRule="auto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</w:t>
    </w:r>
    <w:r w:rsidR="00767953">
      <w:rPr>
        <w:rFonts w:ascii="Arial" w:hAnsi="Arial" w:cs="Arial"/>
        <w:sz w:val="16"/>
        <w:szCs w:val="16"/>
      </w:rPr>
      <w:t>Sąd Rejonowy Wrocław  – Fabryczna KRS 0</w:t>
    </w:r>
    <w:r w:rsidR="003E4912">
      <w:rPr>
        <w:rFonts w:ascii="Arial" w:hAnsi="Arial" w:cs="Arial"/>
        <w:sz w:val="16"/>
        <w:szCs w:val="16"/>
      </w:rPr>
      <w:t>0</w:t>
    </w:r>
    <w:r w:rsidR="009D2E59">
      <w:rPr>
        <w:rFonts w:ascii="Arial" w:hAnsi="Arial" w:cs="Arial"/>
        <w:sz w:val="16"/>
        <w:szCs w:val="16"/>
      </w:rPr>
      <w:t xml:space="preserve">00255485, Kapitał zakładowy- </w:t>
    </w:r>
    <w:r w:rsidR="004E430D">
      <w:rPr>
        <w:rFonts w:ascii="Arial" w:hAnsi="Arial" w:cs="Arial"/>
        <w:sz w:val="16"/>
        <w:szCs w:val="16"/>
      </w:rPr>
      <w:t>5</w:t>
    </w:r>
    <w:r w:rsidR="009B689C">
      <w:rPr>
        <w:rFonts w:ascii="Arial" w:hAnsi="Arial" w:cs="Arial"/>
        <w:sz w:val="16"/>
        <w:szCs w:val="16"/>
      </w:rPr>
      <w:t>8</w:t>
    </w:r>
    <w:r w:rsidR="004E430D">
      <w:rPr>
        <w:rFonts w:ascii="Arial" w:hAnsi="Arial" w:cs="Arial"/>
        <w:sz w:val="16"/>
        <w:szCs w:val="16"/>
      </w:rPr>
      <w:t> </w:t>
    </w:r>
    <w:r w:rsidR="00E02ABF">
      <w:rPr>
        <w:rFonts w:ascii="Arial" w:hAnsi="Arial" w:cs="Arial"/>
        <w:sz w:val="16"/>
        <w:szCs w:val="16"/>
      </w:rPr>
      <w:t>605</w:t>
    </w:r>
    <w:r w:rsidR="004E430D">
      <w:rPr>
        <w:rFonts w:ascii="Arial" w:hAnsi="Arial" w:cs="Arial"/>
        <w:sz w:val="16"/>
        <w:szCs w:val="16"/>
      </w:rPr>
      <w:t xml:space="preserve"> </w:t>
    </w:r>
    <w:r w:rsidR="009B689C">
      <w:rPr>
        <w:rFonts w:ascii="Arial" w:hAnsi="Arial" w:cs="Arial"/>
        <w:sz w:val="16"/>
        <w:szCs w:val="16"/>
      </w:rPr>
      <w:t>0</w:t>
    </w:r>
    <w:r w:rsidR="00DE1B3C">
      <w:rPr>
        <w:rFonts w:ascii="Arial" w:hAnsi="Arial" w:cs="Arial"/>
        <w:sz w:val="16"/>
        <w:szCs w:val="16"/>
      </w:rPr>
      <w:t>00</w:t>
    </w:r>
    <w:r w:rsidR="00767953">
      <w:rPr>
        <w:rFonts w:ascii="Arial" w:hAnsi="Arial" w:cs="Arial"/>
        <w:sz w:val="16"/>
        <w:szCs w:val="16"/>
      </w:rPr>
      <w:t>,00 zł</w:t>
    </w:r>
  </w:p>
  <w:p w:rsidR="00767953" w:rsidRDefault="00767953">
    <w:pPr>
      <w:spacing w:line="360" w:lineRule="auto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Konto B.S. Milicz  49 9582 0000 2000 0011 5414 0001,  NIP: 916-13-54-050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211" w:rsidRDefault="00200211">
      <w:r>
        <w:separator/>
      </w:r>
    </w:p>
  </w:footnote>
  <w:footnote w:type="continuationSeparator" w:id="1">
    <w:p w:rsidR="00200211" w:rsidRDefault="002002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11E1"/>
    <w:multiLevelType w:val="hybridMultilevel"/>
    <w:tmpl w:val="26E0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C1307"/>
    <w:multiLevelType w:val="hybridMultilevel"/>
    <w:tmpl w:val="56A2DD2A"/>
    <w:lvl w:ilvl="0" w:tplc="F8268CE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0"/>
      </w:rPr>
    </w:lvl>
    <w:lvl w:ilvl="1" w:tplc="C7827B80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311AD"/>
    <w:multiLevelType w:val="hybridMultilevel"/>
    <w:tmpl w:val="7108D7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B038D"/>
    <w:multiLevelType w:val="hybridMultilevel"/>
    <w:tmpl w:val="BC7C69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FB4044"/>
    <w:multiLevelType w:val="hybridMultilevel"/>
    <w:tmpl w:val="3E7A1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265C5C"/>
    <w:multiLevelType w:val="hybridMultilevel"/>
    <w:tmpl w:val="F170F53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F497BD8"/>
    <w:multiLevelType w:val="hybridMultilevel"/>
    <w:tmpl w:val="B20E59B6"/>
    <w:lvl w:ilvl="0" w:tplc="7D70995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1FFA6CE2"/>
    <w:multiLevelType w:val="hybridMultilevel"/>
    <w:tmpl w:val="CA6A017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216526E"/>
    <w:multiLevelType w:val="hybridMultilevel"/>
    <w:tmpl w:val="88F48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D1F15"/>
    <w:multiLevelType w:val="hybridMultilevel"/>
    <w:tmpl w:val="2A5EA4FC"/>
    <w:lvl w:ilvl="0" w:tplc="C79EAA6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C74968"/>
    <w:multiLevelType w:val="hybridMultilevel"/>
    <w:tmpl w:val="A3440980"/>
    <w:lvl w:ilvl="0" w:tplc="9C5E2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813EAA"/>
    <w:multiLevelType w:val="hybridMultilevel"/>
    <w:tmpl w:val="98767066"/>
    <w:lvl w:ilvl="0" w:tplc="09E013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56537"/>
    <w:multiLevelType w:val="hybridMultilevel"/>
    <w:tmpl w:val="29F4C5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365F18"/>
    <w:multiLevelType w:val="hybridMultilevel"/>
    <w:tmpl w:val="D1089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F53DE7"/>
    <w:multiLevelType w:val="hybridMultilevel"/>
    <w:tmpl w:val="EA5EC81A"/>
    <w:lvl w:ilvl="0" w:tplc="9C5E2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1216E6"/>
    <w:multiLevelType w:val="hybridMultilevel"/>
    <w:tmpl w:val="3142412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50620827"/>
    <w:multiLevelType w:val="hybridMultilevel"/>
    <w:tmpl w:val="6AA25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E1F3E"/>
    <w:multiLevelType w:val="hybridMultilevel"/>
    <w:tmpl w:val="0874BE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74C4100"/>
    <w:multiLevelType w:val="hybridMultilevel"/>
    <w:tmpl w:val="BCAED24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4F2098"/>
    <w:multiLevelType w:val="hybridMultilevel"/>
    <w:tmpl w:val="61C09B38"/>
    <w:lvl w:ilvl="0" w:tplc="9C5E2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28143D"/>
    <w:multiLevelType w:val="hybridMultilevel"/>
    <w:tmpl w:val="D1E0FE84"/>
    <w:lvl w:ilvl="0" w:tplc="D174C87C">
      <w:start w:val="1"/>
      <w:numFmt w:val="upperLetter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21">
    <w:nsid w:val="7C301BCD"/>
    <w:multiLevelType w:val="hybridMultilevel"/>
    <w:tmpl w:val="729A0E96"/>
    <w:lvl w:ilvl="0" w:tplc="6C74FA86">
      <w:start w:val="1"/>
      <w:numFmt w:val="upperLetter"/>
      <w:lvlText w:val="%1.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num w:numId="1">
    <w:abstractNumId w:val="9"/>
  </w:num>
  <w:num w:numId="2">
    <w:abstractNumId w:val="4"/>
  </w:num>
  <w:num w:numId="3">
    <w:abstractNumId w:val="21"/>
  </w:num>
  <w:num w:numId="4">
    <w:abstractNumId w:val="20"/>
  </w:num>
  <w:num w:numId="5">
    <w:abstractNumId w:val="0"/>
  </w:num>
  <w:num w:numId="6">
    <w:abstractNumId w:val="11"/>
  </w:num>
  <w:num w:numId="7">
    <w:abstractNumId w:val="16"/>
  </w:num>
  <w:num w:numId="8">
    <w:abstractNumId w:val="6"/>
  </w:num>
  <w:num w:numId="9">
    <w:abstractNumId w:val="8"/>
  </w:num>
  <w:num w:numId="10">
    <w:abstractNumId w:val="3"/>
  </w:num>
  <w:num w:numId="11">
    <w:abstractNumId w:val="1"/>
  </w:num>
  <w:num w:numId="12">
    <w:abstractNumId w:val="2"/>
  </w:num>
  <w:num w:numId="13">
    <w:abstractNumId w:val="12"/>
  </w:num>
  <w:num w:numId="14">
    <w:abstractNumId w:val="18"/>
  </w:num>
  <w:num w:numId="15">
    <w:abstractNumId w:val="15"/>
  </w:num>
  <w:num w:numId="16">
    <w:abstractNumId w:val="7"/>
  </w:num>
  <w:num w:numId="17">
    <w:abstractNumId w:val="5"/>
  </w:num>
  <w:num w:numId="18">
    <w:abstractNumId w:val="13"/>
  </w:num>
  <w:num w:numId="19">
    <w:abstractNumId w:val="17"/>
  </w:num>
  <w:num w:numId="2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9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B3EB3"/>
    <w:rsid w:val="00001BF7"/>
    <w:rsid w:val="0000549D"/>
    <w:rsid w:val="00013095"/>
    <w:rsid w:val="000201F4"/>
    <w:rsid w:val="0002254B"/>
    <w:rsid w:val="000233E9"/>
    <w:rsid w:val="00032657"/>
    <w:rsid w:val="000573A8"/>
    <w:rsid w:val="00063843"/>
    <w:rsid w:val="0007527E"/>
    <w:rsid w:val="00087047"/>
    <w:rsid w:val="00091898"/>
    <w:rsid w:val="00093F81"/>
    <w:rsid w:val="00097862"/>
    <w:rsid w:val="000A6833"/>
    <w:rsid w:val="000A76C0"/>
    <w:rsid w:val="000B12D5"/>
    <w:rsid w:val="000B7027"/>
    <w:rsid w:val="000C0C5D"/>
    <w:rsid w:val="000D3DC5"/>
    <w:rsid w:val="000E2C60"/>
    <w:rsid w:val="000E5CA6"/>
    <w:rsid w:val="000F3795"/>
    <w:rsid w:val="000F6A28"/>
    <w:rsid w:val="000F7F13"/>
    <w:rsid w:val="00103E67"/>
    <w:rsid w:val="0011067B"/>
    <w:rsid w:val="00126589"/>
    <w:rsid w:val="001326ED"/>
    <w:rsid w:val="00133E07"/>
    <w:rsid w:val="001341AC"/>
    <w:rsid w:val="00150564"/>
    <w:rsid w:val="00151295"/>
    <w:rsid w:val="001621F3"/>
    <w:rsid w:val="00165FCA"/>
    <w:rsid w:val="00166A50"/>
    <w:rsid w:val="00170628"/>
    <w:rsid w:val="00170791"/>
    <w:rsid w:val="001740E2"/>
    <w:rsid w:val="00181A2A"/>
    <w:rsid w:val="00183404"/>
    <w:rsid w:val="001A3EE1"/>
    <w:rsid w:val="001A5DCC"/>
    <w:rsid w:val="001B2785"/>
    <w:rsid w:val="001B51BD"/>
    <w:rsid w:val="001C2ECD"/>
    <w:rsid w:val="001E0354"/>
    <w:rsid w:val="001E105F"/>
    <w:rsid w:val="001E5C0C"/>
    <w:rsid w:val="001E5C8F"/>
    <w:rsid w:val="001E62B6"/>
    <w:rsid w:val="001F104D"/>
    <w:rsid w:val="00200211"/>
    <w:rsid w:val="002037B8"/>
    <w:rsid w:val="00216BDA"/>
    <w:rsid w:val="002212E2"/>
    <w:rsid w:val="00221A05"/>
    <w:rsid w:val="002408AB"/>
    <w:rsid w:val="00244099"/>
    <w:rsid w:val="0024466E"/>
    <w:rsid w:val="00245D78"/>
    <w:rsid w:val="00245E11"/>
    <w:rsid w:val="002656D5"/>
    <w:rsid w:val="00265E76"/>
    <w:rsid w:val="00284D84"/>
    <w:rsid w:val="00287FE7"/>
    <w:rsid w:val="00296790"/>
    <w:rsid w:val="002A1209"/>
    <w:rsid w:val="002A39A6"/>
    <w:rsid w:val="002C6981"/>
    <w:rsid w:val="002E148E"/>
    <w:rsid w:val="002E4D11"/>
    <w:rsid w:val="002F1E12"/>
    <w:rsid w:val="002F52A0"/>
    <w:rsid w:val="00302358"/>
    <w:rsid w:val="00302662"/>
    <w:rsid w:val="00303590"/>
    <w:rsid w:val="00304DCD"/>
    <w:rsid w:val="00311649"/>
    <w:rsid w:val="0032091B"/>
    <w:rsid w:val="0032360D"/>
    <w:rsid w:val="00331057"/>
    <w:rsid w:val="00345B3B"/>
    <w:rsid w:val="0034760A"/>
    <w:rsid w:val="00350B2F"/>
    <w:rsid w:val="00353EA9"/>
    <w:rsid w:val="00354F6C"/>
    <w:rsid w:val="003602FD"/>
    <w:rsid w:val="0036118B"/>
    <w:rsid w:val="003613AB"/>
    <w:rsid w:val="003668E0"/>
    <w:rsid w:val="00367EF6"/>
    <w:rsid w:val="00371DC1"/>
    <w:rsid w:val="00386AED"/>
    <w:rsid w:val="00392B25"/>
    <w:rsid w:val="003A03DB"/>
    <w:rsid w:val="003B0A05"/>
    <w:rsid w:val="003B2986"/>
    <w:rsid w:val="003B5DB1"/>
    <w:rsid w:val="003C0542"/>
    <w:rsid w:val="003C18B9"/>
    <w:rsid w:val="003E4912"/>
    <w:rsid w:val="003F58D8"/>
    <w:rsid w:val="003F6039"/>
    <w:rsid w:val="0041142C"/>
    <w:rsid w:val="0042105F"/>
    <w:rsid w:val="0042615B"/>
    <w:rsid w:val="0045230E"/>
    <w:rsid w:val="00472EAD"/>
    <w:rsid w:val="004730B4"/>
    <w:rsid w:val="004750A9"/>
    <w:rsid w:val="00484155"/>
    <w:rsid w:val="00494AD9"/>
    <w:rsid w:val="00494ECF"/>
    <w:rsid w:val="004A51B4"/>
    <w:rsid w:val="004A57DB"/>
    <w:rsid w:val="004B220C"/>
    <w:rsid w:val="004C2DD2"/>
    <w:rsid w:val="004D116A"/>
    <w:rsid w:val="004D29CC"/>
    <w:rsid w:val="004D2C03"/>
    <w:rsid w:val="004D424D"/>
    <w:rsid w:val="004D4481"/>
    <w:rsid w:val="004E0E4F"/>
    <w:rsid w:val="004E29FE"/>
    <w:rsid w:val="004E3BBD"/>
    <w:rsid w:val="004E430D"/>
    <w:rsid w:val="004E43D9"/>
    <w:rsid w:val="004F2600"/>
    <w:rsid w:val="005000C9"/>
    <w:rsid w:val="00500255"/>
    <w:rsid w:val="00510716"/>
    <w:rsid w:val="00510D53"/>
    <w:rsid w:val="0051635E"/>
    <w:rsid w:val="00527D33"/>
    <w:rsid w:val="005335C9"/>
    <w:rsid w:val="0053584F"/>
    <w:rsid w:val="00536B54"/>
    <w:rsid w:val="0054353F"/>
    <w:rsid w:val="00544287"/>
    <w:rsid w:val="00552E47"/>
    <w:rsid w:val="005535F7"/>
    <w:rsid w:val="00555623"/>
    <w:rsid w:val="00561A21"/>
    <w:rsid w:val="00564871"/>
    <w:rsid w:val="005716C2"/>
    <w:rsid w:val="00576EBC"/>
    <w:rsid w:val="00580E76"/>
    <w:rsid w:val="005813EE"/>
    <w:rsid w:val="00591057"/>
    <w:rsid w:val="00594AFC"/>
    <w:rsid w:val="005958C7"/>
    <w:rsid w:val="005B5B94"/>
    <w:rsid w:val="005C376D"/>
    <w:rsid w:val="0060447D"/>
    <w:rsid w:val="00610210"/>
    <w:rsid w:val="00616390"/>
    <w:rsid w:val="00626EAE"/>
    <w:rsid w:val="00635F78"/>
    <w:rsid w:val="006405EF"/>
    <w:rsid w:val="00641459"/>
    <w:rsid w:val="006436A2"/>
    <w:rsid w:val="00643D64"/>
    <w:rsid w:val="006545C1"/>
    <w:rsid w:val="00670A9D"/>
    <w:rsid w:val="006712AD"/>
    <w:rsid w:val="0068136C"/>
    <w:rsid w:val="006823CD"/>
    <w:rsid w:val="006823FA"/>
    <w:rsid w:val="00685A01"/>
    <w:rsid w:val="00693B29"/>
    <w:rsid w:val="00696C93"/>
    <w:rsid w:val="006979A3"/>
    <w:rsid w:val="006A0090"/>
    <w:rsid w:val="006B05DF"/>
    <w:rsid w:val="006B4138"/>
    <w:rsid w:val="006B7C64"/>
    <w:rsid w:val="006B7DA0"/>
    <w:rsid w:val="006C26EB"/>
    <w:rsid w:val="006C6A33"/>
    <w:rsid w:val="006D5996"/>
    <w:rsid w:val="006F529A"/>
    <w:rsid w:val="00702B67"/>
    <w:rsid w:val="007104FB"/>
    <w:rsid w:val="00712002"/>
    <w:rsid w:val="0071225E"/>
    <w:rsid w:val="00715DFD"/>
    <w:rsid w:val="00720B65"/>
    <w:rsid w:val="00720E8D"/>
    <w:rsid w:val="00721D00"/>
    <w:rsid w:val="00725D62"/>
    <w:rsid w:val="00732406"/>
    <w:rsid w:val="00732BB7"/>
    <w:rsid w:val="00737811"/>
    <w:rsid w:val="007407E0"/>
    <w:rsid w:val="00746187"/>
    <w:rsid w:val="00747D4A"/>
    <w:rsid w:val="00756569"/>
    <w:rsid w:val="00766563"/>
    <w:rsid w:val="00767717"/>
    <w:rsid w:val="00767953"/>
    <w:rsid w:val="00772AA3"/>
    <w:rsid w:val="00777A2B"/>
    <w:rsid w:val="00780C73"/>
    <w:rsid w:val="00783722"/>
    <w:rsid w:val="00791B23"/>
    <w:rsid w:val="007964BE"/>
    <w:rsid w:val="007972B0"/>
    <w:rsid w:val="0079739D"/>
    <w:rsid w:val="007A0472"/>
    <w:rsid w:val="007A2D36"/>
    <w:rsid w:val="007A316D"/>
    <w:rsid w:val="007A7D3A"/>
    <w:rsid w:val="007C50D3"/>
    <w:rsid w:val="007C5803"/>
    <w:rsid w:val="007C5B7C"/>
    <w:rsid w:val="007C7755"/>
    <w:rsid w:val="007D767F"/>
    <w:rsid w:val="007E1CBF"/>
    <w:rsid w:val="007E2DAF"/>
    <w:rsid w:val="007E4ADC"/>
    <w:rsid w:val="007E501B"/>
    <w:rsid w:val="007E5AB1"/>
    <w:rsid w:val="007E77A2"/>
    <w:rsid w:val="007E7FF9"/>
    <w:rsid w:val="007F26F8"/>
    <w:rsid w:val="007F5A1D"/>
    <w:rsid w:val="008064BE"/>
    <w:rsid w:val="00810FBB"/>
    <w:rsid w:val="008110D0"/>
    <w:rsid w:val="00812048"/>
    <w:rsid w:val="0082293E"/>
    <w:rsid w:val="00826E76"/>
    <w:rsid w:val="0083022B"/>
    <w:rsid w:val="0083117A"/>
    <w:rsid w:val="00834A5F"/>
    <w:rsid w:val="00837F1E"/>
    <w:rsid w:val="00840DC1"/>
    <w:rsid w:val="00841DF9"/>
    <w:rsid w:val="00846FA9"/>
    <w:rsid w:val="00851D5F"/>
    <w:rsid w:val="00851FFE"/>
    <w:rsid w:val="00852FCE"/>
    <w:rsid w:val="00855155"/>
    <w:rsid w:val="00855B70"/>
    <w:rsid w:val="0085695B"/>
    <w:rsid w:val="00860C2E"/>
    <w:rsid w:val="00862633"/>
    <w:rsid w:val="00865DD1"/>
    <w:rsid w:val="00867791"/>
    <w:rsid w:val="008743D8"/>
    <w:rsid w:val="008778E9"/>
    <w:rsid w:val="00881991"/>
    <w:rsid w:val="00892C91"/>
    <w:rsid w:val="00894B39"/>
    <w:rsid w:val="00896CA7"/>
    <w:rsid w:val="00897675"/>
    <w:rsid w:val="008A31B8"/>
    <w:rsid w:val="008A421F"/>
    <w:rsid w:val="008B14FA"/>
    <w:rsid w:val="008B1F0A"/>
    <w:rsid w:val="008B2A81"/>
    <w:rsid w:val="008C01A4"/>
    <w:rsid w:val="008C55E8"/>
    <w:rsid w:val="008C65B7"/>
    <w:rsid w:val="008D1045"/>
    <w:rsid w:val="008D144B"/>
    <w:rsid w:val="008D7DDE"/>
    <w:rsid w:val="008F026D"/>
    <w:rsid w:val="008F0937"/>
    <w:rsid w:val="008F2216"/>
    <w:rsid w:val="00901E95"/>
    <w:rsid w:val="0090365D"/>
    <w:rsid w:val="00905B37"/>
    <w:rsid w:val="009107E6"/>
    <w:rsid w:val="009126D1"/>
    <w:rsid w:val="00913F10"/>
    <w:rsid w:val="00915D73"/>
    <w:rsid w:val="00916858"/>
    <w:rsid w:val="00922A77"/>
    <w:rsid w:val="009252AB"/>
    <w:rsid w:val="00925C24"/>
    <w:rsid w:val="0093079F"/>
    <w:rsid w:val="00945B3D"/>
    <w:rsid w:val="009553B6"/>
    <w:rsid w:val="00960D6A"/>
    <w:rsid w:val="0096315B"/>
    <w:rsid w:val="0096542D"/>
    <w:rsid w:val="00971117"/>
    <w:rsid w:val="00971147"/>
    <w:rsid w:val="009769B0"/>
    <w:rsid w:val="009A392D"/>
    <w:rsid w:val="009A5616"/>
    <w:rsid w:val="009B4D40"/>
    <w:rsid w:val="009B689C"/>
    <w:rsid w:val="009C4D2E"/>
    <w:rsid w:val="009D1FFC"/>
    <w:rsid w:val="009D2E59"/>
    <w:rsid w:val="009D4488"/>
    <w:rsid w:val="009D4C68"/>
    <w:rsid w:val="009D5A6B"/>
    <w:rsid w:val="009E0616"/>
    <w:rsid w:val="009E47B9"/>
    <w:rsid w:val="009F7EFE"/>
    <w:rsid w:val="00A03245"/>
    <w:rsid w:val="00A035EC"/>
    <w:rsid w:val="00A03F6F"/>
    <w:rsid w:val="00A21B33"/>
    <w:rsid w:val="00A3208C"/>
    <w:rsid w:val="00A32F96"/>
    <w:rsid w:val="00A3326E"/>
    <w:rsid w:val="00A41667"/>
    <w:rsid w:val="00A455F7"/>
    <w:rsid w:val="00A45DC8"/>
    <w:rsid w:val="00A54D02"/>
    <w:rsid w:val="00A55890"/>
    <w:rsid w:val="00A615D2"/>
    <w:rsid w:val="00A86505"/>
    <w:rsid w:val="00A946B2"/>
    <w:rsid w:val="00AA72CD"/>
    <w:rsid w:val="00AB2186"/>
    <w:rsid w:val="00AB3EB3"/>
    <w:rsid w:val="00AB479C"/>
    <w:rsid w:val="00AC1FA4"/>
    <w:rsid w:val="00AC2F7C"/>
    <w:rsid w:val="00AC45F9"/>
    <w:rsid w:val="00AC5784"/>
    <w:rsid w:val="00AC7784"/>
    <w:rsid w:val="00AD2DF1"/>
    <w:rsid w:val="00AD57D2"/>
    <w:rsid w:val="00AD5F98"/>
    <w:rsid w:val="00AE0904"/>
    <w:rsid w:val="00AE2985"/>
    <w:rsid w:val="00AF1015"/>
    <w:rsid w:val="00AF6915"/>
    <w:rsid w:val="00B025B1"/>
    <w:rsid w:val="00B03872"/>
    <w:rsid w:val="00B07C58"/>
    <w:rsid w:val="00B136B3"/>
    <w:rsid w:val="00B17A34"/>
    <w:rsid w:val="00B24AFB"/>
    <w:rsid w:val="00B262CB"/>
    <w:rsid w:val="00B3075E"/>
    <w:rsid w:val="00B405AB"/>
    <w:rsid w:val="00B45E4C"/>
    <w:rsid w:val="00B51509"/>
    <w:rsid w:val="00B55535"/>
    <w:rsid w:val="00B64EE0"/>
    <w:rsid w:val="00B6508B"/>
    <w:rsid w:val="00B714D6"/>
    <w:rsid w:val="00B76347"/>
    <w:rsid w:val="00B81749"/>
    <w:rsid w:val="00B9200F"/>
    <w:rsid w:val="00BB0D7A"/>
    <w:rsid w:val="00BB1194"/>
    <w:rsid w:val="00BB64C5"/>
    <w:rsid w:val="00BC22F5"/>
    <w:rsid w:val="00BD2223"/>
    <w:rsid w:val="00BD2F96"/>
    <w:rsid w:val="00BF18CD"/>
    <w:rsid w:val="00BF2823"/>
    <w:rsid w:val="00BF6903"/>
    <w:rsid w:val="00C117B0"/>
    <w:rsid w:val="00C1380B"/>
    <w:rsid w:val="00C32F28"/>
    <w:rsid w:val="00C35236"/>
    <w:rsid w:val="00C46F70"/>
    <w:rsid w:val="00C47B7C"/>
    <w:rsid w:val="00C5019F"/>
    <w:rsid w:val="00C60104"/>
    <w:rsid w:val="00C61368"/>
    <w:rsid w:val="00C6449E"/>
    <w:rsid w:val="00C66516"/>
    <w:rsid w:val="00C7138F"/>
    <w:rsid w:val="00C74072"/>
    <w:rsid w:val="00C75C13"/>
    <w:rsid w:val="00C86A16"/>
    <w:rsid w:val="00C87AC6"/>
    <w:rsid w:val="00C931A4"/>
    <w:rsid w:val="00C94280"/>
    <w:rsid w:val="00CB006D"/>
    <w:rsid w:val="00CB1CC2"/>
    <w:rsid w:val="00CB46F8"/>
    <w:rsid w:val="00CC100F"/>
    <w:rsid w:val="00CC3995"/>
    <w:rsid w:val="00CD2572"/>
    <w:rsid w:val="00CE26D3"/>
    <w:rsid w:val="00CF628B"/>
    <w:rsid w:val="00CF72F8"/>
    <w:rsid w:val="00CF7377"/>
    <w:rsid w:val="00D00340"/>
    <w:rsid w:val="00D131EA"/>
    <w:rsid w:val="00D22AB3"/>
    <w:rsid w:val="00D25B13"/>
    <w:rsid w:val="00D50098"/>
    <w:rsid w:val="00D53A4F"/>
    <w:rsid w:val="00D645E7"/>
    <w:rsid w:val="00D66128"/>
    <w:rsid w:val="00D716F7"/>
    <w:rsid w:val="00D7261D"/>
    <w:rsid w:val="00D73CF7"/>
    <w:rsid w:val="00D76D83"/>
    <w:rsid w:val="00D81D72"/>
    <w:rsid w:val="00D86217"/>
    <w:rsid w:val="00DA036E"/>
    <w:rsid w:val="00DA0D24"/>
    <w:rsid w:val="00DA606A"/>
    <w:rsid w:val="00DB38F7"/>
    <w:rsid w:val="00DB63C2"/>
    <w:rsid w:val="00DB71CF"/>
    <w:rsid w:val="00DC3998"/>
    <w:rsid w:val="00DC3A1D"/>
    <w:rsid w:val="00DC4186"/>
    <w:rsid w:val="00DC4FB0"/>
    <w:rsid w:val="00DD17B2"/>
    <w:rsid w:val="00DE1B3C"/>
    <w:rsid w:val="00DE6282"/>
    <w:rsid w:val="00DF0325"/>
    <w:rsid w:val="00E02A74"/>
    <w:rsid w:val="00E02ABF"/>
    <w:rsid w:val="00E02BA6"/>
    <w:rsid w:val="00E1568F"/>
    <w:rsid w:val="00E21EF3"/>
    <w:rsid w:val="00E30529"/>
    <w:rsid w:val="00E33656"/>
    <w:rsid w:val="00E40052"/>
    <w:rsid w:val="00E43624"/>
    <w:rsid w:val="00E4489D"/>
    <w:rsid w:val="00E47956"/>
    <w:rsid w:val="00E56D68"/>
    <w:rsid w:val="00E62BCD"/>
    <w:rsid w:val="00E702CC"/>
    <w:rsid w:val="00E72AEC"/>
    <w:rsid w:val="00E74576"/>
    <w:rsid w:val="00E80B30"/>
    <w:rsid w:val="00E84831"/>
    <w:rsid w:val="00E87B88"/>
    <w:rsid w:val="00E90FF0"/>
    <w:rsid w:val="00E91588"/>
    <w:rsid w:val="00E925E8"/>
    <w:rsid w:val="00E929D8"/>
    <w:rsid w:val="00EA36B6"/>
    <w:rsid w:val="00EB4587"/>
    <w:rsid w:val="00ED092B"/>
    <w:rsid w:val="00ED272F"/>
    <w:rsid w:val="00ED59B8"/>
    <w:rsid w:val="00EE0599"/>
    <w:rsid w:val="00EF25DB"/>
    <w:rsid w:val="00EF47A0"/>
    <w:rsid w:val="00F13769"/>
    <w:rsid w:val="00F1453C"/>
    <w:rsid w:val="00F2730E"/>
    <w:rsid w:val="00F332F7"/>
    <w:rsid w:val="00F345AD"/>
    <w:rsid w:val="00F548BE"/>
    <w:rsid w:val="00F82D31"/>
    <w:rsid w:val="00F87EF6"/>
    <w:rsid w:val="00F935A9"/>
    <w:rsid w:val="00F9747E"/>
    <w:rsid w:val="00FA0266"/>
    <w:rsid w:val="00FA4E9C"/>
    <w:rsid w:val="00FB08A3"/>
    <w:rsid w:val="00FB0D17"/>
    <w:rsid w:val="00FB27B4"/>
    <w:rsid w:val="00FC164D"/>
    <w:rsid w:val="00FD3CC0"/>
    <w:rsid w:val="00FD4702"/>
    <w:rsid w:val="00FE02AF"/>
    <w:rsid w:val="00FE7919"/>
    <w:rsid w:val="00FF6B66"/>
    <w:rsid w:val="00FF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F25D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AC1FA4"/>
    <w:pPr>
      <w:keepNext/>
      <w:tabs>
        <w:tab w:val="left" w:pos="0"/>
      </w:tabs>
      <w:suppressAutoHyphens w:val="0"/>
      <w:spacing w:line="360" w:lineRule="auto"/>
      <w:outlineLvl w:val="0"/>
    </w:pPr>
    <w:rPr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212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F25DB"/>
  </w:style>
  <w:style w:type="character" w:customStyle="1" w:styleId="WW-Absatz-Standardschriftart">
    <w:name w:val="WW-Absatz-Standardschriftart"/>
    <w:rsid w:val="00EF25DB"/>
  </w:style>
  <w:style w:type="character" w:customStyle="1" w:styleId="Domylnaczcionkaakapitu1">
    <w:name w:val="Domyślna czcionka akapitu1"/>
    <w:rsid w:val="00EF25DB"/>
  </w:style>
  <w:style w:type="character" w:styleId="Numerstrony">
    <w:name w:val="page number"/>
    <w:basedOn w:val="Domylnaczcionkaakapitu1"/>
    <w:rsid w:val="00EF25DB"/>
  </w:style>
  <w:style w:type="character" w:styleId="Hipercze">
    <w:name w:val="Hyperlink"/>
    <w:basedOn w:val="Domylnaczcionkaakapitu1"/>
    <w:rsid w:val="00EF25DB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EF25D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EF25DB"/>
    <w:pPr>
      <w:spacing w:after="120"/>
    </w:pPr>
  </w:style>
  <w:style w:type="paragraph" w:styleId="Lista">
    <w:name w:val="List"/>
    <w:basedOn w:val="Tekstpodstawowy"/>
    <w:rsid w:val="00EF25DB"/>
    <w:rPr>
      <w:rFonts w:cs="Tahoma"/>
    </w:rPr>
  </w:style>
  <w:style w:type="paragraph" w:customStyle="1" w:styleId="Podpis1">
    <w:name w:val="Podpis1"/>
    <w:basedOn w:val="Normalny"/>
    <w:rsid w:val="00EF25D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F25DB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rsid w:val="00EF25DB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EF25DB"/>
  </w:style>
  <w:style w:type="paragraph" w:customStyle="1" w:styleId="Zawartotabeli">
    <w:name w:val="Zawartość tabeli"/>
    <w:basedOn w:val="Normalny"/>
    <w:rsid w:val="00EF25DB"/>
    <w:pPr>
      <w:suppressLineNumbers/>
    </w:pPr>
  </w:style>
  <w:style w:type="paragraph" w:customStyle="1" w:styleId="Nagwektabeli">
    <w:name w:val="Nagłówek tabeli"/>
    <w:basedOn w:val="Zawartotabeli"/>
    <w:rsid w:val="00EF25DB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sid w:val="00CE26D3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AD2DF1"/>
    <w:pPr>
      <w:spacing w:after="120"/>
      <w:ind w:left="283"/>
    </w:pPr>
  </w:style>
  <w:style w:type="paragraph" w:styleId="Nagwek">
    <w:name w:val="header"/>
    <w:basedOn w:val="Normalny"/>
    <w:rsid w:val="008064BE"/>
    <w:pPr>
      <w:tabs>
        <w:tab w:val="center" w:pos="4536"/>
        <w:tab w:val="right" w:pos="9072"/>
      </w:tabs>
    </w:pPr>
  </w:style>
  <w:style w:type="paragraph" w:customStyle="1" w:styleId="Tytutabeli">
    <w:name w:val="Tytuł tabeli"/>
    <w:basedOn w:val="Zawartotabeli"/>
    <w:rsid w:val="00C87AC6"/>
    <w:pPr>
      <w:widowControl w:val="0"/>
      <w:spacing w:after="120"/>
      <w:jc w:val="center"/>
    </w:pPr>
    <w:rPr>
      <w:rFonts w:ascii="Thorndale" w:eastAsia="HG Mincho Light J" w:hAnsi="Thorndale"/>
      <w:b/>
      <w:i/>
      <w:color w:val="000000"/>
      <w:szCs w:val="20"/>
      <w:lang w:eastAsia="pl-PL"/>
    </w:rPr>
  </w:style>
  <w:style w:type="table" w:styleId="Tabela-Siatka">
    <w:name w:val="Table Grid"/>
    <w:basedOn w:val="Standardowy"/>
    <w:rsid w:val="00D500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rsid w:val="003F60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60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603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3F60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F6039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2212E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Pogrubienie">
    <w:name w:val="Strong"/>
    <w:basedOn w:val="Domylnaczcionkaakapitu"/>
    <w:qFormat/>
    <w:rsid w:val="002212E2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B220C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4B220C"/>
    <w:rPr>
      <w:sz w:val="24"/>
      <w:szCs w:val="24"/>
      <w:lang w:eastAsia="ar-SA"/>
    </w:rPr>
  </w:style>
  <w:style w:type="paragraph" w:customStyle="1" w:styleId="western">
    <w:name w:val="western"/>
    <w:basedOn w:val="Normalny"/>
    <w:rsid w:val="00284D84"/>
    <w:pPr>
      <w:suppressAutoHyphens w:val="0"/>
      <w:spacing w:before="100" w:beforeAutospacing="1" w:after="100" w:afterAutospacing="1"/>
    </w:pPr>
    <w:rPr>
      <w:color w:val="555555"/>
      <w:lang w:eastAsia="pl-PL"/>
    </w:rPr>
  </w:style>
  <w:style w:type="paragraph" w:styleId="NormalnyWeb">
    <w:name w:val="Normal (Web)"/>
    <w:basedOn w:val="Normalny"/>
    <w:uiPriority w:val="99"/>
    <w:unhideWhenUsed/>
    <w:rsid w:val="00284D84"/>
    <w:pPr>
      <w:suppressAutoHyphens w:val="0"/>
      <w:spacing w:before="100" w:beforeAutospacing="1" w:after="100" w:afterAutospacing="1"/>
    </w:pPr>
    <w:rPr>
      <w:color w:val="555555"/>
      <w:lang w:eastAsia="pl-PL"/>
    </w:rPr>
  </w:style>
  <w:style w:type="paragraph" w:styleId="Akapitzlist">
    <w:name w:val="List Paragraph"/>
    <w:basedOn w:val="Normalny"/>
    <w:uiPriority w:val="34"/>
    <w:qFormat/>
    <w:rsid w:val="00367EF6"/>
    <w:pPr>
      <w:ind w:left="720"/>
      <w:contextualSpacing/>
      <w:jc w:val="both"/>
    </w:pPr>
  </w:style>
  <w:style w:type="paragraph" w:customStyle="1" w:styleId="Style14">
    <w:name w:val="Style14"/>
    <w:basedOn w:val="Normalny"/>
    <w:uiPriority w:val="99"/>
    <w:rsid w:val="00367EF6"/>
    <w:pPr>
      <w:widowControl w:val="0"/>
      <w:suppressAutoHyphens w:val="0"/>
      <w:autoSpaceDE w:val="0"/>
      <w:autoSpaceDN w:val="0"/>
      <w:adjustRightInd w:val="0"/>
      <w:spacing w:line="264" w:lineRule="exact"/>
      <w:ind w:hanging="365"/>
    </w:pPr>
    <w:rPr>
      <w:rFonts w:ascii="Impact" w:eastAsiaTheme="minorEastAsia" w:hAnsi="Impact" w:cstheme="minorBidi"/>
      <w:lang w:eastAsia="pl-PL"/>
    </w:rPr>
  </w:style>
  <w:style w:type="character" w:customStyle="1" w:styleId="FontStyle31">
    <w:name w:val="Font Style31"/>
    <w:basedOn w:val="Domylnaczcionkaakapitu"/>
    <w:uiPriority w:val="99"/>
    <w:rsid w:val="00367EF6"/>
    <w:rPr>
      <w:rFonts w:ascii="Arial" w:hAnsi="Arial" w:cs="Arial"/>
      <w:color w:val="000000"/>
      <w:sz w:val="20"/>
      <w:szCs w:val="20"/>
    </w:rPr>
  </w:style>
  <w:style w:type="paragraph" w:customStyle="1" w:styleId="Style11">
    <w:name w:val="Style11"/>
    <w:basedOn w:val="Normalny"/>
    <w:uiPriority w:val="99"/>
    <w:rsid w:val="00367EF6"/>
    <w:pPr>
      <w:widowControl w:val="0"/>
      <w:suppressAutoHyphens w:val="0"/>
      <w:autoSpaceDE w:val="0"/>
      <w:autoSpaceDN w:val="0"/>
      <w:adjustRightInd w:val="0"/>
      <w:spacing w:line="254" w:lineRule="exact"/>
    </w:pPr>
    <w:rPr>
      <w:rFonts w:ascii="Segoe UI" w:eastAsiaTheme="minorEastAsia" w:hAnsi="Segoe UI" w:cs="Segoe UI"/>
      <w:lang w:eastAsia="pl-PL"/>
    </w:rPr>
  </w:style>
  <w:style w:type="character" w:customStyle="1" w:styleId="FontStyle32">
    <w:name w:val="Font Style32"/>
    <w:basedOn w:val="Domylnaczcionkaakapitu"/>
    <w:uiPriority w:val="99"/>
    <w:rsid w:val="00367EF6"/>
    <w:rPr>
      <w:rFonts w:ascii="Arial" w:hAnsi="Arial" w:cs="Arial"/>
      <w:b/>
      <w:bCs/>
      <w:color w:val="000000"/>
      <w:sz w:val="20"/>
      <w:szCs w:val="20"/>
    </w:rPr>
  </w:style>
  <w:style w:type="paragraph" w:customStyle="1" w:styleId="Style9">
    <w:name w:val="Style9"/>
    <w:basedOn w:val="Normalny"/>
    <w:uiPriority w:val="99"/>
    <w:rsid w:val="00DA036E"/>
    <w:pPr>
      <w:widowControl w:val="0"/>
      <w:suppressAutoHyphens w:val="0"/>
      <w:autoSpaceDE w:val="0"/>
      <w:autoSpaceDN w:val="0"/>
      <w:adjustRightInd w:val="0"/>
      <w:spacing w:line="379" w:lineRule="exact"/>
      <w:ind w:firstLine="701"/>
      <w:jc w:val="both"/>
    </w:pPr>
    <w:rPr>
      <w:rFonts w:ascii="Candara" w:eastAsiaTheme="minorEastAsia" w:hAnsi="Candara" w:cstheme="minorBidi"/>
      <w:lang w:eastAsia="pl-PL"/>
    </w:rPr>
  </w:style>
  <w:style w:type="character" w:customStyle="1" w:styleId="FontStyle26">
    <w:name w:val="Font Style26"/>
    <w:basedOn w:val="Domylnaczcionkaakapitu"/>
    <w:uiPriority w:val="99"/>
    <w:rsid w:val="00DA036E"/>
    <w:rPr>
      <w:rFonts w:ascii="Arial" w:hAnsi="Arial" w:cs="Arial" w:hint="default"/>
      <w:color w:val="000000"/>
      <w:sz w:val="20"/>
      <w:szCs w:val="20"/>
    </w:rPr>
  </w:style>
  <w:style w:type="paragraph" w:customStyle="1" w:styleId="Style2">
    <w:name w:val="Style2"/>
    <w:basedOn w:val="Normalny"/>
    <w:uiPriority w:val="99"/>
    <w:rsid w:val="00AB2186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rFonts w:ascii="Tahoma" w:eastAsiaTheme="minorEastAsia" w:hAnsi="Tahoma" w:cs="Tahoma"/>
      <w:lang w:eastAsia="pl-PL"/>
    </w:rPr>
  </w:style>
  <w:style w:type="character" w:customStyle="1" w:styleId="FontStyle12">
    <w:name w:val="Font Style12"/>
    <w:basedOn w:val="Domylnaczcionkaakapitu"/>
    <w:uiPriority w:val="99"/>
    <w:rsid w:val="00AB2186"/>
    <w:rPr>
      <w:rFonts w:ascii="Tahoma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kdolinabaryczy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za\Pulpit\kolor%20pismo%20firmowe%20u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C3897-134F-4B8C-A567-022B2E330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kolor pismo firmowe ue</Template>
  <TotalTime>0</TotalTime>
  <Pages>5</Pages>
  <Words>816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 G K "Dolina Baryczy" sp. z o.o.</Company>
  <LinksUpToDate>false</LinksUpToDate>
  <CharactersWithSpaces>5702</CharactersWithSpaces>
  <SharedDoc>false</SharedDoc>
  <HLinks>
    <vt:vector size="6" baseType="variant">
      <vt:variant>
        <vt:i4>7798827</vt:i4>
      </vt:variant>
      <vt:variant>
        <vt:i4>0</vt:i4>
      </vt:variant>
      <vt:variant>
        <vt:i4>0</vt:i4>
      </vt:variant>
      <vt:variant>
        <vt:i4>5</vt:i4>
      </vt:variant>
      <vt:variant>
        <vt:lpwstr>http://www.pgkdolinabaryczy.pl/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pgk</dc:creator>
  <cp:keywords/>
  <dc:description/>
  <cp:lastModifiedBy>pgk</cp:lastModifiedBy>
  <cp:revision>2</cp:revision>
  <cp:lastPrinted>2013-10-23T07:22:00Z</cp:lastPrinted>
  <dcterms:created xsi:type="dcterms:W3CDTF">2015-02-11T11:21:00Z</dcterms:created>
  <dcterms:modified xsi:type="dcterms:W3CDTF">2015-02-11T11:21:00Z</dcterms:modified>
</cp:coreProperties>
</file>